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36FECC" w14:textId="69326516" w:rsidR="00DA67D7" w:rsidRDefault="00DA67D7" w:rsidP="00DA67D7">
      <w:pPr>
        <w:jc w:val="center"/>
        <w:rPr>
          <w:rFonts w:ascii="Sassoon Infant Std" w:hAnsi="Sassoon Infant Std"/>
          <w:sz w:val="56"/>
          <w:szCs w:val="56"/>
        </w:rPr>
      </w:pPr>
      <w:r>
        <w:rPr>
          <w:noProof/>
        </w:rPr>
        <w:drawing>
          <wp:anchor distT="0" distB="0" distL="114300" distR="114300" simplePos="0" relativeHeight="251659264" behindDoc="0" locked="0" layoutInCell="1" allowOverlap="1" wp14:anchorId="28791A28" wp14:editId="544476FC">
            <wp:simplePos x="0" y="0"/>
            <wp:positionH relativeFrom="column">
              <wp:posOffset>2042795</wp:posOffset>
            </wp:positionH>
            <wp:positionV relativeFrom="paragraph">
              <wp:posOffset>-379406</wp:posOffset>
            </wp:positionV>
            <wp:extent cx="1643380" cy="1643380"/>
            <wp:effectExtent l="0" t="0" r="0" b="0"/>
            <wp:wrapNone/>
            <wp:docPr id="1260655131" name="Picture 1" descr="StCuthbert'sRCPri (@StCuthbertsRCP) /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Cuthbert'sRCPri (@StCuthbertsRCP) / Twitte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43380" cy="16433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7ABFC05" w14:textId="7298C109" w:rsidR="00DA67D7" w:rsidRDefault="00DA67D7" w:rsidP="00DA67D7">
      <w:pPr>
        <w:jc w:val="center"/>
        <w:rPr>
          <w:rFonts w:ascii="Sassoon Infant Std" w:hAnsi="Sassoon Infant Std"/>
          <w:sz w:val="56"/>
          <w:szCs w:val="56"/>
        </w:rPr>
      </w:pPr>
      <w:r>
        <w:fldChar w:fldCharType="begin"/>
      </w:r>
      <w:r>
        <w:instrText xml:space="preserve"> INCLUDEPICTURE "https://encrypted-tbn0.gstatic.com/images?q=tbn:ANd9GcT-knAiUrRfJ30pb5x-RXa504G8F2uP49CbXFH8U5UETws62d6jTrMcHO_EH3NndktSZV8&amp;usqp=CAU" \* MERGEFORMATINET </w:instrText>
      </w:r>
      <w:r w:rsidR="00CB4226">
        <w:fldChar w:fldCharType="separate"/>
      </w:r>
      <w:r>
        <w:fldChar w:fldCharType="end"/>
      </w:r>
    </w:p>
    <w:p w14:paraId="028BE1A0" w14:textId="77777777" w:rsidR="00DA67D7" w:rsidRDefault="00DA67D7" w:rsidP="00DA67D7">
      <w:pPr>
        <w:jc w:val="center"/>
        <w:rPr>
          <w:rFonts w:ascii="Sassoon Infant Std" w:hAnsi="Sassoon Infant Std"/>
          <w:sz w:val="56"/>
          <w:szCs w:val="56"/>
        </w:rPr>
      </w:pPr>
    </w:p>
    <w:p w14:paraId="0FB0499F" w14:textId="77777777" w:rsidR="00DA67D7" w:rsidRDefault="00DA67D7" w:rsidP="00DA67D7">
      <w:pPr>
        <w:jc w:val="center"/>
        <w:rPr>
          <w:rFonts w:ascii="Sassoon Infant Std" w:hAnsi="Sassoon Infant Std"/>
          <w:sz w:val="56"/>
          <w:szCs w:val="56"/>
        </w:rPr>
      </w:pPr>
    </w:p>
    <w:p w14:paraId="3CE4D612" w14:textId="4B5B7BFC" w:rsidR="00943A79" w:rsidRDefault="00DA67D7" w:rsidP="00DA67D7">
      <w:pPr>
        <w:jc w:val="center"/>
        <w:rPr>
          <w:rFonts w:ascii="Sassoon Infant Std" w:hAnsi="Sassoon Infant Std"/>
          <w:sz w:val="56"/>
          <w:szCs w:val="56"/>
        </w:rPr>
      </w:pPr>
      <w:r w:rsidRPr="00DA67D7">
        <w:rPr>
          <w:rFonts w:ascii="Sassoon Infant Std" w:hAnsi="Sassoon Infant Std"/>
          <w:sz w:val="56"/>
          <w:szCs w:val="56"/>
        </w:rPr>
        <w:t>St Cuthbert’s R</w:t>
      </w:r>
      <w:r>
        <w:rPr>
          <w:rFonts w:ascii="Sassoon Infant Std" w:hAnsi="Sassoon Infant Std"/>
          <w:sz w:val="56"/>
          <w:szCs w:val="56"/>
        </w:rPr>
        <w:t>.</w:t>
      </w:r>
      <w:r w:rsidRPr="00DA67D7">
        <w:rPr>
          <w:rFonts w:ascii="Sassoon Infant Std" w:hAnsi="Sassoon Infant Std"/>
          <w:sz w:val="56"/>
          <w:szCs w:val="56"/>
        </w:rPr>
        <w:t>C</w:t>
      </w:r>
      <w:r>
        <w:rPr>
          <w:rFonts w:ascii="Sassoon Infant Std" w:hAnsi="Sassoon Infant Std"/>
          <w:sz w:val="56"/>
          <w:szCs w:val="56"/>
        </w:rPr>
        <w:t>.</w:t>
      </w:r>
      <w:r w:rsidRPr="00DA67D7">
        <w:rPr>
          <w:rFonts w:ascii="Sassoon Infant Std" w:hAnsi="Sassoon Infant Std"/>
          <w:sz w:val="56"/>
          <w:szCs w:val="56"/>
        </w:rPr>
        <w:t xml:space="preserve"> Primary School</w:t>
      </w:r>
    </w:p>
    <w:p w14:paraId="750F072D" w14:textId="77777777" w:rsidR="00DA67D7" w:rsidRDefault="00DA67D7" w:rsidP="00DA67D7">
      <w:pPr>
        <w:jc w:val="center"/>
        <w:rPr>
          <w:rFonts w:ascii="Sassoon Infant Std" w:hAnsi="Sassoon Infant Std"/>
          <w:sz w:val="56"/>
          <w:szCs w:val="56"/>
        </w:rPr>
      </w:pPr>
    </w:p>
    <w:p w14:paraId="1A0371C4" w14:textId="4FD53F86" w:rsidR="00DA67D7" w:rsidRDefault="00DA67D7" w:rsidP="00DA67D7">
      <w:pPr>
        <w:jc w:val="center"/>
        <w:rPr>
          <w:rFonts w:ascii="Sassoon Infant Std" w:hAnsi="Sassoon Infant Std"/>
          <w:sz w:val="56"/>
          <w:szCs w:val="56"/>
        </w:rPr>
      </w:pPr>
      <w:r>
        <w:rPr>
          <w:rFonts w:ascii="Sassoon Infant Std" w:hAnsi="Sassoon Infant Std"/>
          <w:sz w:val="56"/>
          <w:szCs w:val="56"/>
        </w:rPr>
        <w:t>Numeracy</w:t>
      </w:r>
      <w:r w:rsidR="00513076">
        <w:rPr>
          <w:rFonts w:ascii="Sassoon Infant Std" w:hAnsi="Sassoon Infant Std"/>
          <w:sz w:val="56"/>
          <w:szCs w:val="56"/>
        </w:rPr>
        <w:t xml:space="preserve"> and Maths</w:t>
      </w:r>
      <w:r>
        <w:rPr>
          <w:rFonts w:ascii="Sassoon Infant Std" w:hAnsi="Sassoon Infant Std"/>
          <w:sz w:val="56"/>
          <w:szCs w:val="56"/>
        </w:rPr>
        <w:t xml:space="preserve"> Policy</w:t>
      </w:r>
    </w:p>
    <w:p w14:paraId="460A5327" w14:textId="188A4614" w:rsidR="00DA67D7" w:rsidRDefault="00DA67D7" w:rsidP="00DA67D7">
      <w:pPr>
        <w:jc w:val="center"/>
        <w:rPr>
          <w:rFonts w:ascii="Sassoon Infant Std" w:hAnsi="Sassoon Infant Std"/>
          <w:sz w:val="56"/>
          <w:szCs w:val="56"/>
        </w:rPr>
      </w:pPr>
      <w:r>
        <w:rPr>
          <w:rFonts w:ascii="Sassoon Infant Std" w:hAnsi="Sassoon Infant Std"/>
          <w:noProof/>
          <w:sz w:val="56"/>
          <w:szCs w:val="56"/>
        </w:rPr>
        <w:drawing>
          <wp:anchor distT="0" distB="0" distL="114300" distR="114300" simplePos="0" relativeHeight="251658240" behindDoc="0" locked="0" layoutInCell="1" allowOverlap="1" wp14:anchorId="678E59E2" wp14:editId="4B8FB2C8">
            <wp:simplePos x="0" y="0"/>
            <wp:positionH relativeFrom="column">
              <wp:posOffset>1361576</wp:posOffset>
            </wp:positionH>
            <wp:positionV relativeFrom="paragraph">
              <wp:posOffset>387147</wp:posOffset>
            </wp:positionV>
            <wp:extent cx="2723879" cy="2409322"/>
            <wp:effectExtent l="0" t="0" r="0" b="3810"/>
            <wp:wrapNone/>
            <wp:docPr id="604320316" name="Picture 2" descr="2,500+ Elementary Math Class Illustrations, Royalty-Free Vector Graphics &amp; Clip  Art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500+ Elementary Math Class Illustrations, Royalty-Free Vector Graphics &amp; Clip  Art - iStoc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23879" cy="240932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C12DC2" w14:textId="63607A3E" w:rsidR="00DA67D7" w:rsidRDefault="00DA67D7" w:rsidP="00DA67D7">
      <w:pPr>
        <w:jc w:val="center"/>
        <w:rPr>
          <w:rFonts w:ascii="Sassoon Infant Std" w:hAnsi="Sassoon Infant Std"/>
          <w:sz w:val="56"/>
          <w:szCs w:val="56"/>
        </w:rPr>
      </w:pPr>
    </w:p>
    <w:p w14:paraId="61E0240B" w14:textId="0676D9B2" w:rsidR="00DA67D7" w:rsidRDefault="00DA67D7" w:rsidP="00DA67D7">
      <w:pPr>
        <w:jc w:val="center"/>
        <w:rPr>
          <w:rFonts w:ascii="Sassoon Infant Std" w:hAnsi="Sassoon Infant Std"/>
          <w:sz w:val="56"/>
          <w:szCs w:val="56"/>
        </w:rPr>
      </w:pPr>
    </w:p>
    <w:p w14:paraId="4867CD0F" w14:textId="77777777" w:rsidR="00DA67D7" w:rsidRDefault="00DA67D7" w:rsidP="00DA67D7">
      <w:pPr>
        <w:jc w:val="center"/>
        <w:rPr>
          <w:rFonts w:ascii="Sassoon Infant Std" w:hAnsi="Sassoon Infant Std"/>
          <w:sz w:val="56"/>
          <w:szCs w:val="56"/>
        </w:rPr>
      </w:pPr>
    </w:p>
    <w:p w14:paraId="19DE4CAE" w14:textId="77777777" w:rsidR="00DA67D7" w:rsidRDefault="00DA67D7" w:rsidP="00DA67D7">
      <w:pPr>
        <w:jc w:val="center"/>
        <w:rPr>
          <w:rFonts w:ascii="Sassoon Infant Std" w:hAnsi="Sassoon Infant Std"/>
          <w:sz w:val="56"/>
          <w:szCs w:val="56"/>
        </w:rPr>
      </w:pPr>
    </w:p>
    <w:p w14:paraId="5F3A9E16" w14:textId="77777777" w:rsidR="00DA67D7" w:rsidRDefault="00DA67D7" w:rsidP="00DA67D7">
      <w:pPr>
        <w:jc w:val="center"/>
        <w:rPr>
          <w:rFonts w:ascii="Sassoon Infant Std" w:hAnsi="Sassoon Infant Std"/>
          <w:sz w:val="56"/>
          <w:szCs w:val="56"/>
        </w:rPr>
      </w:pPr>
    </w:p>
    <w:p w14:paraId="4114A830" w14:textId="77777777" w:rsidR="00DA67D7" w:rsidRDefault="00DA67D7" w:rsidP="00DA67D7">
      <w:pPr>
        <w:jc w:val="center"/>
        <w:rPr>
          <w:rFonts w:ascii="Sassoon Infant Std" w:hAnsi="Sassoon Infant Std"/>
          <w:sz w:val="56"/>
          <w:szCs w:val="56"/>
        </w:rPr>
      </w:pPr>
    </w:p>
    <w:p w14:paraId="442136D1" w14:textId="20FCA8B2" w:rsidR="00DA67D7" w:rsidRDefault="00DA67D7" w:rsidP="00DA67D7">
      <w:pPr>
        <w:jc w:val="center"/>
        <w:rPr>
          <w:rFonts w:ascii="Sassoon Infant Std" w:hAnsi="Sassoon Infant Std"/>
          <w:sz w:val="56"/>
          <w:szCs w:val="56"/>
        </w:rPr>
      </w:pPr>
      <w:r>
        <w:rPr>
          <w:rFonts w:ascii="Sassoon Infant Std" w:hAnsi="Sassoon Infant Std"/>
          <w:sz w:val="56"/>
          <w:szCs w:val="56"/>
        </w:rPr>
        <w:t>A</w:t>
      </w:r>
      <w:r w:rsidR="00B06360">
        <w:rPr>
          <w:rFonts w:ascii="Sassoon Infant Std" w:hAnsi="Sassoon Infant Std"/>
          <w:sz w:val="56"/>
          <w:szCs w:val="56"/>
        </w:rPr>
        <w:t>ugust</w:t>
      </w:r>
      <w:r>
        <w:rPr>
          <w:rFonts w:ascii="Sassoon Infant Std" w:hAnsi="Sassoon Infant Std"/>
          <w:sz w:val="56"/>
          <w:szCs w:val="56"/>
        </w:rPr>
        <w:t xml:space="preserve"> 2023</w:t>
      </w:r>
    </w:p>
    <w:p w14:paraId="11865CA9" w14:textId="7DAEA761" w:rsidR="00DA67D7" w:rsidRDefault="00DA67D7" w:rsidP="00DA67D7">
      <w:pPr>
        <w:jc w:val="center"/>
        <w:rPr>
          <w:rFonts w:ascii="Sassoon Infant Std" w:hAnsi="Sassoon Infant Std"/>
          <w:sz w:val="40"/>
          <w:szCs w:val="40"/>
        </w:rPr>
      </w:pPr>
      <w:r w:rsidRPr="00DA67D7">
        <w:rPr>
          <w:rFonts w:ascii="Sassoon Infant Std" w:hAnsi="Sassoon Infant Std"/>
          <w:sz w:val="40"/>
          <w:szCs w:val="40"/>
        </w:rPr>
        <w:t>Review August 2024</w:t>
      </w:r>
    </w:p>
    <w:p w14:paraId="0164D01E" w14:textId="77777777" w:rsidR="00DA67D7" w:rsidRDefault="00DA67D7" w:rsidP="00DA67D7">
      <w:pPr>
        <w:jc w:val="center"/>
        <w:rPr>
          <w:rFonts w:ascii="Sassoon Infant Std" w:hAnsi="Sassoon Infant Std"/>
          <w:sz w:val="40"/>
          <w:szCs w:val="40"/>
        </w:rPr>
      </w:pPr>
    </w:p>
    <w:p w14:paraId="6D648A9C" w14:textId="77777777" w:rsidR="005449E6" w:rsidRDefault="005449E6" w:rsidP="00DA67D7">
      <w:pPr>
        <w:jc w:val="center"/>
        <w:rPr>
          <w:rFonts w:ascii="Sassoon Infant Std" w:hAnsi="Sassoon Infant Std"/>
          <w:sz w:val="40"/>
          <w:szCs w:val="40"/>
        </w:rPr>
      </w:pPr>
    </w:p>
    <w:p w14:paraId="45D28751" w14:textId="77777777" w:rsidR="00DA67D7" w:rsidRPr="00DA67D7" w:rsidRDefault="00DA67D7" w:rsidP="00DA67D7">
      <w:pPr>
        <w:pStyle w:val="NormalWeb"/>
        <w:rPr>
          <w:rFonts w:ascii="Sassoon Infant Std" w:hAnsi="Sassoon Infant Std"/>
          <w:sz w:val="28"/>
          <w:szCs w:val="28"/>
        </w:rPr>
      </w:pPr>
      <w:r w:rsidRPr="00DA67D7">
        <w:rPr>
          <w:rFonts w:ascii="Sassoon Infant Std" w:hAnsi="Sassoon Infant Std"/>
          <w:sz w:val="28"/>
          <w:szCs w:val="28"/>
        </w:rPr>
        <w:t xml:space="preserve">To face the challenges of the 21st century, each young person needs to have confidence in using mathematical skills, and Scotland needs both specialist mathematicians and a highly numerate population. </w:t>
      </w:r>
    </w:p>
    <w:p w14:paraId="30984488" w14:textId="4526813A" w:rsidR="005449E6" w:rsidRDefault="00DA67D7" w:rsidP="005449E6">
      <w:pPr>
        <w:pStyle w:val="NormalWeb"/>
        <w:rPr>
          <w:rFonts w:ascii="Sassoon Infant Std" w:hAnsi="Sassoon Infant Std" w:cs="Arial"/>
          <w:i/>
          <w:iCs/>
          <w:sz w:val="28"/>
          <w:szCs w:val="28"/>
        </w:rPr>
      </w:pPr>
      <w:r w:rsidRPr="00DA67D7">
        <w:rPr>
          <w:rFonts w:ascii="Sassoon Infant Std" w:hAnsi="Sassoon Infant Std" w:cs="Arial"/>
          <w:i/>
          <w:iCs/>
          <w:sz w:val="28"/>
          <w:szCs w:val="28"/>
        </w:rPr>
        <w:t xml:space="preserve">Building the Curriculum 1 </w:t>
      </w:r>
    </w:p>
    <w:p w14:paraId="0273D35F" w14:textId="24E80C35" w:rsidR="003908A6" w:rsidRPr="00B06360" w:rsidRDefault="003908A6" w:rsidP="005449E6">
      <w:pPr>
        <w:pStyle w:val="NormalWeb"/>
        <w:jc w:val="center"/>
        <w:rPr>
          <w:rFonts w:ascii="Sassoon Infant Std" w:hAnsi="Sassoon Infant Std"/>
          <w:b/>
          <w:bCs/>
          <w:u w:val="single"/>
        </w:rPr>
      </w:pPr>
      <w:r w:rsidRPr="00B06360">
        <w:rPr>
          <w:rFonts w:ascii="Sassoon Infant Std" w:hAnsi="Sassoon Infant Std"/>
          <w:b/>
          <w:bCs/>
          <w:u w:val="single"/>
        </w:rPr>
        <w:lastRenderedPageBreak/>
        <w:t xml:space="preserve">Maths and Numeracy </w:t>
      </w:r>
      <w:r w:rsidR="00B06360" w:rsidRPr="00B06360">
        <w:rPr>
          <w:rFonts w:ascii="Sassoon Infant Std" w:hAnsi="Sassoon Infant Std"/>
          <w:b/>
          <w:bCs/>
          <w:u w:val="single"/>
        </w:rPr>
        <w:t>– St Cuthbert’s Vision</w:t>
      </w:r>
    </w:p>
    <w:p w14:paraId="3080A3E0" w14:textId="0AA8DA34" w:rsidR="003908A6" w:rsidRPr="003908A6" w:rsidRDefault="003908A6" w:rsidP="003908A6">
      <w:pPr>
        <w:pStyle w:val="NormalWeb"/>
        <w:rPr>
          <w:rFonts w:ascii="Sassoon Infant Std" w:hAnsi="Sassoon Infant Std"/>
        </w:rPr>
      </w:pPr>
      <w:r w:rsidRPr="003908A6">
        <w:rPr>
          <w:rFonts w:ascii="Sassoon Infant Std" w:hAnsi="Sassoon Infant Std"/>
        </w:rPr>
        <w:t xml:space="preserve">Learners at </w:t>
      </w:r>
      <w:r>
        <w:rPr>
          <w:rFonts w:ascii="Sassoon Infant Std" w:hAnsi="Sassoon Infant Std"/>
        </w:rPr>
        <w:t xml:space="preserve">St. Cuthbert’s </w:t>
      </w:r>
      <w:r w:rsidRPr="003908A6">
        <w:rPr>
          <w:rFonts w:ascii="Sassoon Infant Std" w:hAnsi="Sassoon Infant Std"/>
        </w:rPr>
        <w:t xml:space="preserve">Primary School study Maths and Numeracy to develop skills for learning, life and work. They should value Maths and Numeracy and have an awareness of its importance and relevance to their daily lives. This will enable them to become functioning adults who are able to think mathematically enabling them to reason and problem-solve in a variety of contexts. </w:t>
      </w:r>
    </w:p>
    <w:p w14:paraId="521BA357" w14:textId="34C5770B" w:rsidR="003908A6" w:rsidRPr="003908A6" w:rsidRDefault="003908A6" w:rsidP="003908A6">
      <w:pPr>
        <w:pStyle w:val="NormalWeb"/>
        <w:rPr>
          <w:rFonts w:ascii="Sassoon Infant Std" w:hAnsi="Sassoon Infant Std"/>
        </w:rPr>
      </w:pPr>
      <w:r w:rsidRPr="003908A6">
        <w:rPr>
          <w:rFonts w:ascii="Sassoon Infant Std" w:hAnsi="Sassoon Infant Std"/>
        </w:rPr>
        <w:t xml:space="preserve">At </w:t>
      </w:r>
      <w:r>
        <w:rPr>
          <w:rFonts w:ascii="Sassoon Infant Std" w:hAnsi="Sassoon Infant Std"/>
        </w:rPr>
        <w:t>St. Cuthbert’s</w:t>
      </w:r>
      <w:r w:rsidRPr="003908A6">
        <w:rPr>
          <w:rFonts w:ascii="Sassoon Infant Std" w:hAnsi="Sassoon Infant Std"/>
        </w:rPr>
        <w:t xml:space="preserve"> Primary School, our staff teach </w:t>
      </w:r>
      <w:r>
        <w:rPr>
          <w:rFonts w:ascii="Sassoon Infant Std" w:hAnsi="Sassoon Infant Std"/>
        </w:rPr>
        <w:t xml:space="preserve">plan and teach </w:t>
      </w:r>
      <w:r w:rsidRPr="003908A6">
        <w:rPr>
          <w:rFonts w:ascii="Sassoon Infant Std" w:hAnsi="Sassoon Infant Std"/>
        </w:rPr>
        <w:t xml:space="preserve">engaging Maths and Numeracy lessons that involve a </w:t>
      </w:r>
      <w:r>
        <w:rPr>
          <w:rFonts w:ascii="Sassoon Infant Std" w:hAnsi="Sassoon Infant Std"/>
        </w:rPr>
        <w:t xml:space="preserve">variety </w:t>
      </w:r>
      <w:r w:rsidRPr="003908A6">
        <w:rPr>
          <w:rFonts w:ascii="Sassoon Infant Std" w:hAnsi="Sassoon Infant Std"/>
        </w:rPr>
        <w:t xml:space="preserve">of Learning and Teaching approaches, which direct the children’s learning. Staff provide progressive, broad, coherent and meaningful learning experiences that are relevant, challenging and enjoyable. Expectations of all learners are high and we aim for progress to be made by all children. Confidence is built in our learners by applying their Maths and Numeracy learning in real life and different contexts. Staff regularly ask pupils to explain, justify or prove their thinking, talking through the strategies they have used to solve particular problems. </w:t>
      </w:r>
    </w:p>
    <w:p w14:paraId="46D21118" w14:textId="15886002" w:rsidR="00DA67D7" w:rsidRDefault="003908A6" w:rsidP="00DA67D7">
      <w:pPr>
        <w:pStyle w:val="NormalWeb"/>
        <w:rPr>
          <w:rFonts w:ascii="Sassoon Infant Std" w:hAnsi="Sassoon Infant Std"/>
        </w:rPr>
      </w:pPr>
      <w:r>
        <w:rPr>
          <w:rFonts w:ascii="Sassoon Infant Std" w:hAnsi="Sassoon Infant Std"/>
        </w:rPr>
        <w:t xml:space="preserve">St. Cuthbert’s </w:t>
      </w:r>
      <w:r w:rsidRPr="003908A6">
        <w:rPr>
          <w:rFonts w:ascii="Sassoon Infant Std" w:hAnsi="Sassoon Infant Std"/>
        </w:rPr>
        <w:t xml:space="preserve">Primary School aims to ensure that all Curriculum for Excellence Numeracy and Mathematics Experiences and Outcomes, relevant to the age and stage of our learners, are fully addressed. </w:t>
      </w:r>
    </w:p>
    <w:p w14:paraId="1AC67507" w14:textId="77777777" w:rsidR="005449E6" w:rsidRDefault="005449E6" w:rsidP="00DA67D7">
      <w:pPr>
        <w:pStyle w:val="NormalWeb"/>
        <w:rPr>
          <w:rFonts w:ascii="Sassoon Infant Std" w:hAnsi="Sassoon Infant Std"/>
        </w:rPr>
      </w:pPr>
    </w:p>
    <w:p w14:paraId="50E715A8" w14:textId="77777777" w:rsidR="005449E6" w:rsidRPr="005449E6" w:rsidRDefault="005449E6" w:rsidP="00DA67D7">
      <w:pPr>
        <w:pStyle w:val="NormalWeb"/>
        <w:rPr>
          <w:rFonts w:ascii="Sassoon Infant Std" w:hAnsi="Sassoon Infant Std"/>
        </w:rPr>
      </w:pPr>
    </w:p>
    <w:p w14:paraId="38EA7C9D" w14:textId="0132ADDA" w:rsidR="003908A6" w:rsidRPr="00B06360" w:rsidRDefault="003908A6" w:rsidP="003908A6">
      <w:pPr>
        <w:pStyle w:val="NormalWeb"/>
        <w:jc w:val="center"/>
        <w:rPr>
          <w:rFonts w:ascii="Sassoon Infant Std" w:hAnsi="Sassoon Infant Std"/>
          <w:b/>
          <w:bCs/>
          <w:u w:val="single"/>
        </w:rPr>
      </w:pPr>
      <w:r w:rsidRPr="00B06360">
        <w:rPr>
          <w:rFonts w:ascii="Sassoon Infant Std" w:hAnsi="Sassoon Infant Std"/>
          <w:b/>
          <w:bCs/>
          <w:u w:val="single"/>
        </w:rPr>
        <w:t>Our Aims</w:t>
      </w:r>
    </w:p>
    <w:p w14:paraId="609A68FB" w14:textId="7E04198E" w:rsidR="003908A6" w:rsidRPr="005328B9" w:rsidRDefault="003908A6" w:rsidP="003908A6">
      <w:pPr>
        <w:pStyle w:val="NormalWeb"/>
        <w:rPr>
          <w:rFonts w:ascii="Sassoon Infant Std" w:hAnsi="Sassoon Infant Std"/>
        </w:rPr>
      </w:pPr>
      <w:r w:rsidRPr="005328B9">
        <w:rPr>
          <w:rFonts w:ascii="Sassoon Infant Std" w:hAnsi="Sassoon Infant Std"/>
        </w:rPr>
        <w:t>We aim to create a rich and stimulating environment providing experiences to engage learners of all ages, interests and abilities. Each classroom has a</w:t>
      </w:r>
      <w:r w:rsidR="005328B9" w:rsidRPr="005328B9">
        <w:rPr>
          <w:rFonts w:ascii="Sassoon Infant Std" w:hAnsi="Sassoon Infant Std"/>
        </w:rPr>
        <w:t xml:space="preserve"> numeracy and maths working wall which is kept updated</w:t>
      </w:r>
      <w:r w:rsidRPr="005328B9">
        <w:rPr>
          <w:rFonts w:ascii="Sassoon Infant Std" w:hAnsi="Sassoon Infant Std"/>
        </w:rPr>
        <w:t xml:space="preserve">. Wherever possible we will use cross- curricular links and contextual opportunities. </w:t>
      </w:r>
      <w:r w:rsidR="005328B9" w:rsidRPr="005328B9">
        <w:rPr>
          <w:rFonts w:ascii="Sassoon Infant Std" w:hAnsi="Sassoon Infant Std"/>
        </w:rPr>
        <w:t>Our school values (CARES) and the UN</w:t>
      </w:r>
      <w:r w:rsidR="00375A55">
        <w:rPr>
          <w:rFonts w:ascii="Sassoon Infant Std" w:hAnsi="Sassoon Infant Std"/>
        </w:rPr>
        <w:t xml:space="preserve"> Convention</w:t>
      </w:r>
      <w:r w:rsidR="005328B9" w:rsidRPr="005328B9">
        <w:rPr>
          <w:rFonts w:ascii="Sassoon Infant Std" w:hAnsi="Sassoon Infant Std"/>
        </w:rPr>
        <w:t xml:space="preserve"> for the </w:t>
      </w:r>
      <w:r w:rsidR="00375A55">
        <w:rPr>
          <w:rFonts w:ascii="Sassoon Infant Std" w:hAnsi="Sassoon Infant Std"/>
        </w:rPr>
        <w:t>R</w:t>
      </w:r>
      <w:r w:rsidR="005328B9" w:rsidRPr="005328B9">
        <w:rPr>
          <w:rFonts w:ascii="Sassoon Infant Std" w:hAnsi="Sassoon Infant Std"/>
        </w:rPr>
        <w:t xml:space="preserve">ights of the </w:t>
      </w:r>
      <w:r w:rsidR="00375A55">
        <w:rPr>
          <w:rFonts w:ascii="Sassoon Infant Std" w:hAnsi="Sassoon Infant Std"/>
        </w:rPr>
        <w:t>C</w:t>
      </w:r>
      <w:r w:rsidR="005328B9" w:rsidRPr="005328B9">
        <w:rPr>
          <w:rFonts w:ascii="Sassoon Infant Std" w:hAnsi="Sassoon Infant Std"/>
        </w:rPr>
        <w:t>hild are intrinsic in all that we plan and teach.</w:t>
      </w:r>
    </w:p>
    <w:p w14:paraId="1EBA4206" w14:textId="77777777" w:rsidR="003908A6" w:rsidRPr="005328B9" w:rsidRDefault="003908A6" w:rsidP="003908A6">
      <w:pPr>
        <w:pStyle w:val="NormalWeb"/>
        <w:rPr>
          <w:rFonts w:ascii="Sassoon Infant Std" w:hAnsi="Sassoon Infant Std"/>
        </w:rPr>
      </w:pPr>
      <w:r w:rsidRPr="005328B9">
        <w:rPr>
          <w:rFonts w:ascii="Sassoon Infant Std" w:hAnsi="Sassoon Infant Std"/>
        </w:rPr>
        <w:t xml:space="preserve">Maths and Numeracy are tools for everyday life, allowing us to make sense of the world around us and become: </w:t>
      </w:r>
    </w:p>
    <w:p w14:paraId="28086198" w14:textId="77777777" w:rsidR="005328B9" w:rsidRPr="005328B9" w:rsidRDefault="003908A6" w:rsidP="005328B9">
      <w:pPr>
        <w:pStyle w:val="NormalWeb"/>
        <w:numPr>
          <w:ilvl w:val="0"/>
          <w:numId w:val="3"/>
        </w:numPr>
        <w:rPr>
          <w:rFonts w:ascii="Sassoon Infant Std" w:hAnsi="Sassoon Infant Std"/>
        </w:rPr>
      </w:pPr>
      <w:r w:rsidRPr="005328B9">
        <w:rPr>
          <w:rFonts w:ascii="Sassoon Infant Std" w:hAnsi="Sassoon Infant Std"/>
        </w:rPr>
        <w:t xml:space="preserve">Successful learners </w:t>
      </w:r>
    </w:p>
    <w:p w14:paraId="3AAAFE91" w14:textId="77777777" w:rsidR="005328B9" w:rsidRPr="005328B9" w:rsidRDefault="003908A6" w:rsidP="005328B9">
      <w:pPr>
        <w:pStyle w:val="NormalWeb"/>
        <w:numPr>
          <w:ilvl w:val="0"/>
          <w:numId w:val="3"/>
        </w:numPr>
        <w:rPr>
          <w:rFonts w:ascii="Sassoon Infant Std" w:hAnsi="Sassoon Infant Std"/>
        </w:rPr>
      </w:pPr>
      <w:r w:rsidRPr="005328B9">
        <w:rPr>
          <w:rFonts w:ascii="Sassoon Infant Std" w:hAnsi="Sassoon Infant Std"/>
        </w:rPr>
        <w:t xml:space="preserve">Confident individuals </w:t>
      </w:r>
    </w:p>
    <w:p w14:paraId="6702BC0C" w14:textId="77777777" w:rsidR="005328B9" w:rsidRPr="005328B9" w:rsidRDefault="003908A6" w:rsidP="005328B9">
      <w:pPr>
        <w:pStyle w:val="NormalWeb"/>
        <w:numPr>
          <w:ilvl w:val="0"/>
          <w:numId w:val="3"/>
        </w:numPr>
        <w:rPr>
          <w:rFonts w:ascii="Sassoon Infant Std" w:hAnsi="Sassoon Infant Std"/>
        </w:rPr>
      </w:pPr>
      <w:r w:rsidRPr="005328B9">
        <w:rPr>
          <w:rFonts w:ascii="Sassoon Infant Std" w:hAnsi="Sassoon Infant Std"/>
        </w:rPr>
        <w:t xml:space="preserve">Responsible citizens </w:t>
      </w:r>
    </w:p>
    <w:p w14:paraId="11D0812D" w14:textId="5818546D" w:rsidR="005328B9" w:rsidRPr="005449E6" w:rsidRDefault="003908A6" w:rsidP="005449E6">
      <w:pPr>
        <w:pStyle w:val="NormalWeb"/>
        <w:numPr>
          <w:ilvl w:val="0"/>
          <w:numId w:val="3"/>
        </w:numPr>
        <w:rPr>
          <w:rFonts w:ascii="Sassoon Infant Std" w:hAnsi="Sassoon Infant Std"/>
        </w:rPr>
      </w:pPr>
      <w:r w:rsidRPr="005328B9">
        <w:rPr>
          <w:rFonts w:ascii="Sassoon Infant Std" w:hAnsi="Sassoon Infant Std"/>
        </w:rPr>
        <w:t>Effective contributors</w:t>
      </w:r>
    </w:p>
    <w:p w14:paraId="7FC97CC0" w14:textId="77777777" w:rsidR="005328B9" w:rsidRDefault="005328B9" w:rsidP="005449E6">
      <w:pPr>
        <w:pStyle w:val="NormalWeb"/>
        <w:rPr>
          <w:rFonts w:ascii="Sassoon Infant Std" w:hAnsi="Sassoon Infant Std"/>
          <w:sz w:val="28"/>
          <w:szCs w:val="28"/>
          <w:u w:val="single"/>
        </w:rPr>
      </w:pPr>
    </w:p>
    <w:p w14:paraId="66956B15" w14:textId="77777777" w:rsidR="005449E6" w:rsidRDefault="005449E6" w:rsidP="005449E6">
      <w:pPr>
        <w:pStyle w:val="NormalWeb"/>
        <w:rPr>
          <w:rFonts w:ascii="Sassoon Infant Std" w:hAnsi="Sassoon Infant Std"/>
          <w:sz w:val="28"/>
          <w:szCs w:val="28"/>
          <w:u w:val="single"/>
        </w:rPr>
      </w:pPr>
    </w:p>
    <w:p w14:paraId="05E3B08A" w14:textId="77777777" w:rsidR="005449E6" w:rsidRDefault="005449E6" w:rsidP="005449E6">
      <w:pPr>
        <w:pStyle w:val="NormalWeb"/>
        <w:rPr>
          <w:rFonts w:ascii="Sassoon Infant Std" w:hAnsi="Sassoon Infant Std"/>
          <w:sz w:val="28"/>
          <w:szCs w:val="28"/>
          <w:u w:val="single"/>
        </w:rPr>
      </w:pPr>
    </w:p>
    <w:p w14:paraId="6EA11040" w14:textId="06F8545F" w:rsidR="005328B9" w:rsidRPr="00D93DB0" w:rsidRDefault="005328B9" w:rsidP="005328B9">
      <w:pPr>
        <w:pStyle w:val="NormalWeb"/>
        <w:ind w:left="720"/>
        <w:jc w:val="center"/>
        <w:rPr>
          <w:rFonts w:ascii="Sassoon Infant Std" w:hAnsi="Sassoon Infant Std"/>
          <w:b/>
          <w:bCs/>
        </w:rPr>
      </w:pPr>
      <w:r w:rsidRPr="00D93DB0">
        <w:rPr>
          <w:rFonts w:ascii="Sassoon Infant Std" w:hAnsi="Sassoon Infant Std"/>
          <w:b/>
          <w:bCs/>
          <w:u w:val="single"/>
        </w:rPr>
        <w:lastRenderedPageBreak/>
        <w:t>Links to Curriculum for Excellence</w:t>
      </w:r>
      <w:r w:rsidRPr="00D93DB0">
        <w:rPr>
          <w:rFonts w:ascii="Sassoon Infant Std" w:hAnsi="Sassoon Infant Std"/>
          <w:b/>
          <w:bCs/>
        </w:rPr>
        <w:br/>
      </w:r>
    </w:p>
    <w:p w14:paraId="7F8D2D32" w14:textId="5D5DB2CB" w:rsidR="005328B9" w:rsidRPr="005328B9" w:rsidRDefault="005328B9" w:rsidP="00AC6A86">
      <w:pPr>
        <w:pStyle w:val="NormalWeb"/>
        <w:rPr>
          <w:rFonts w:ascii="Sassoon Infant Std" w:hAnsi="Sassoon Infant Std"/>
        </w:rPr>
      </w:pPr>
      <w:r w:rsidRPr="005328B9">
        <w:rPr>
          <w:rFonts w:ascii="Sassoon Infant Std" w:hAnsi="Sassoon Infant Std"/>
        </w:rPr>
        <w:t>Maths and Numeracy experiences will provide opportunities to develop the seven principles of CfE:</w:t>
      </w:r>
    </w:p>
    <w:p w14:paraId="3CF0B6CE" w14:textId="77777777" w:rsidR="005328B9" w:rsidRPr="005328B9" w:rsidRDefault="005328B9" w:rsidP="005328B9">
      <w:pPr>
        <w:pStyle w:val="NormalWeb"/>
        <w:numPr>
          <w:ilvl w:val="0"/>
          <w:numId w:val="3"/>
        </w:numPr>
        <w:rPr>
          <w:rFonts w:ascii="Sassoon Infant Std" w:hAnsi="Sassoon Infant Std"/>
        </w:rPr>
      </w:pPr>
      <w:r w:rsidRPr="005328B9">
        <w:rPr>
          <w:rFonts w:ascii="Sassoon Infant Std" w:hAnsi="Sassoon Infant Std"/>
        </w:rPr>
        <w:t xml:space="preserve">Challenges and enjoyment </w:t>
      </w:r>
    </w:p>
    <w:p w14:paraId="5028A2DB" w14:textId="77777777" w:rsidR="005328B9" w:rsidRPr="005328B9" w:rsidRDefault="005328B9" w:rsidP="005328B9">
      <w:pPr>
        <w:pStyle w:val="NormalWeb"/>
        <w:numPr>
          <w:ilvl w:val="0"/>
          <w:numId w:val="3"/>
        </w:numPr>
        <w:rPr>
          <w:rFonts w:ascii="Sassoon Infant Std" w:hAnsi="Sassoon Infant Std"/>
        </w:rPr>
      </w:pPr>
      <w:r w:rsidRPr="005328B9">
        <w:rPr>
          <w:rFonts w:ascii="Sassoon Infant Std" w:hAnsi="Sassoon Infant Std"/>
        </w:rPr>
        <w:t xml:space="preserve">Breadth </w:t>
      </w:r>
    </w:p>
    <w:p w14:paraId="110C1AEB" w14:textId="77777777" w:rsidR="005328B9" w:rsidRPr="005328B9" w:rsidRDefault="005328B9" w:rsidP="005328B9">
      <w:pPr>
        <w:pStyle w:val="NormalWeb"/>
        <w:numPr>
          <w:ilvl w:val="0"/>
          <w:numId w:val="3"/>
        </w:numPr>
        <w:rPr>
          <w:rFonts w:ascii="Sassoon Infant Std" w:hAnsi="Sassoon Infant Std"/>
        </w:rPr>
      </w:pPr>
      <w:r w:rsidRPr="005328B9">
        <w:rPr>
          <w:rFonts w:ascii="Sassoon Infant Std" w:hAnsi="Sassoon Infant Std"/>
        </w:rPr>
        <w:t xml:space="preserve">Progression </w:t>
      </w:r>
    </w:p>
    <w:p w14:paraId="502640F4" w14:textId="77777777" w:rsidR="005328B9" w:rsidRPr="005328B9" w:rsidRDefault="005328B9" w:rsidP="005328B9">
      <w:pPr>
        <w:pStyle w:val="NormalWeb"/>
        <w:numPr>
          <w:ilvl w:val="0"/>
          <w:numId w:val="3"/>
        </w:numPr>
        <w:rPr>
          <w:rFonts w:ascii="Sassoon Infant Std" w:hAnsi="Sassoon Infant Std"/>
        </w:rPr>
      </w:pPr>
      <w:r w:rsidRPr="005328B9">
        <w:rPr>
          <w:rFonts w:ascii="Sassoon Infant Std" w:hAnsi="Sassoon Infant Std"/>
        </w:rPr>
        <w:t xml:space="preserve">Depth </w:t>
      </w:r>
    </w:p>
    <w:p w14:paraId="3B5C5646" w14:textId="77777777" w:rsidR="005328B9" w:rsidRPr="005328B9" w:rsidRDefault="005328B9" w:rsidP="005328B9">
      <w:pPr>
        <w:pStyle w:val="NormalWeb"/>
        <w:numPr>
          <w:ilvl w:val="0"/>
          <w:numId w:val="3"/>
        </w:numPr>
        <w:rPr>
          <w:rFonts w:ascii="Sassoon Infant Std" w:hAnsi="Sassoon Infant Std"/>
        </w:rPr>
      </w:pPr>
      <w:r w:rsidRPr="005328B9">
        <w:rPr>
          <w:rFonts w:ascii="Sassoon Infant Std" w:hAnsi="Sassoon Infant Std"/>
        </w:rPr>
        <w:t xml:space="preserve">Personalisation and choice </w:t>
      </w:r>
    </w:p>
    <w:p w14:paraId="57C768C6" w14:textId="77777777" w:rsidR="005328B9" w:rsidRPr="005328B9" w:rsidRDefault="005328B9" w:rsidP="005328B9">
      <w:pPr>
        <w:pStyle w:val="NormalWeb"/>
        <w:numPr>
          <w:ilvl w:val="0"/>
          <w:numId w:val="3"/>
        </w:numPr>
        <w:rPr>
          <w:rFonts w:ascii="Sassoon Infant Std" w:hAnsi="Sassoon Infant Std"/>
        </w:rPr>
      </w:pPr>
      <w:r w:rsidRPr="005328B9">
        <w:rPr>
          <w:rFonts w:ascii="Sassoon Infant Std" w:hAnsi="Sassoon Infant Std"/>
        </w:rPr>
        <w:t xml:space="preserve">Coherence </w:t>
      </w:r>
    </w:p>
    <w:p w14:paraId="6EDFD04F" w14:textId="60668349" w:rsidR="005328B9" w:rsidRDefault="005328B9" w:rsidP="005328B9">
      <w:pPr>
        <w:pStyle w:val="NormalWeb"/>
        <w:numPr>
          <w:ilvl w:val="0"/>
          <w:numId w:val="3"/>
        </w:numPr>
        <w:rPr>
          <w:rFonts w:ascii="Sassoon Infant Std" w:hAnsi="Sassoon Infant Std"/>
        </w:rPr>
      </w:pPr>
      <w:r w:rsidRPr="005328B9">
        <w:rPr>
          <w:rFonts w:ascii="Sassoon Infant Std" w:hAnsi="Sassoon Infant Std"/>
        </w:rPr>
        <w:t xml:space="preserve">Relevance </w:t>
      </w:r>
    </w:p>
    <w:p w14:paraId="69E98FA0" w14:textId="77777777" w:rsidR="005449E6" w:rsidRPr="005328B9" w:rsidRDefault="005449E6" w:rsidP="005449E6">
      <w:pPr>
        <w:pStyle w:val="NormalWeb"/>
        <w:rPr>
          <w:rFonts w:ascii="Sassoon Infant Std" w:hAnsi="Sassoon Infant Std"/>
        </w:rPr>
      </w:pPr>
    </w:p>
    <w:p w14:paraId="50B993B6" w14:textId="77777777" w:rsidR="005328B9" w:rsidRDefault="005328B9" w:rsidP="005328B9">
      <w:pPr>
        <w:pStyle w:val="NormalWeb"/>
        <w:jc w:val="center"/>
        <w:rPr>
          <w:rFonts w:ascii="Sassoon Infant Std" w:hAnsi="Sassoon Infant Std"/>
          <w:sz w:val="28"/>
          <w:szCs w:val="28"/>
        </w:rPr>
      </w:pPr>
    </w:p>
    <w:p w14:paraId="73E39677" w14:textId="77777777" w:rsidR="00AC6A86" w:rsidRPr="00B06360" w:rsidRDefault="005328B9" w:rsidP="00AC6A86">
      <w:pPr>
        <w:pStyle w:val="NormalWeb"/>
        <w:ind w:left="720"/>
        <w:jc w:val="center"/>
        <w:rPr>
          <w:rFonts w:ascii="Sassoon Infant Std" w:hAnsi="Sassoon Infant Std"/>
          <w:b/>
          <w:bCs/>
          <w:u w:val="single"/>
        </w:rPr>
      </w:pPr>
      <w:r w:rsidRPr="00B06360">
        <w:rPr>
          <w:rFonts w:ascii="Sassoon Infant Std" w:hAnsi="Sassoon Infant Std"/>
          <w:b/>
          <w:bCs/>
          <w:u w:val="single"/>
        </w:rPr>
        <w:t>Learning and Teaching</w:t>
      </w:r>
    </w:p>
    <w:p w14:paraId="3E9AAFDD" w14:textId="5BE4CEEF" w:rsidR="005328B9" w:rsidRPr="00AC6A86" w:rsidRDefault="005328B9" w:rsidP="00AC6A86">
      <w:pPr>
        <w:pStyle w:val="NormalWeb"/>
        <w:rPr>
          <w:rFonts w:ascii="Sassoon Infant Std" w:hAnsi="Sassoon Infant Std"/>
          <w:u w:val="single"/>
        </w:rPr>
      </w:pPr>
      <w:r w:rsidRPr="005328B9">
        <w:rPr>
          <w:rFonts w:ascii="Sassoon Infant Std" w:hAnsi="Sassoon Infant Std"/>
        </w:rPr>
        <w:t xml:space="preserve">The Maths and Numeracy outcomes are designed to stimulate children’s interest and promote creativity and innovation. We aim to deliver carefully planned, well-paced learning and teaching activities using a mix of approaches including: </w:t>
      </w:r>
    </w:p>
    <w:p w14:paraId="4F597BC3" w14:textId="32CC15BB" w:rsidR="005328B9" w:rsidRDefault="005328B9" w:rsidP="005328B9">
      <w:pPr>
        <w:pStyle w:val="NormalWeb"/>
        <w:numPr>
          <w:ilvl w:val="0"/>
          <w:numId w:val="7"/>
        </w:numPr>
        <w:rPr>
          <w:rFonts w:ascii="Sassoon Infant Std" w:hAnsi="Sassoon Infant Std"/>
        </w:rPr>
      </w:pPr>
      <w:r w:rsidRPr="005328B9">
        <w:rPr>
          <w:rFonts w:ascii="Sassoon Infant Std" w:hAnsi="Sassoon Infant Std"/>
        </w:rPr>
        <w:t xml:space="preserve">Planned active learning with opportunities to observe, explore, investigate, experiment and play </w:t>
      </w:r>
    </w:p>
    <w:p w14:paraId="468A1D22" w14:textId="2E65E64A" w:rsidR="001C0F90" w:rsidRPr="005328B9" w:rsidRDefault="001C0F90" w:rsidP="005328B9">
      <w:pPr>
        <w:pStyle w:val="NormalWeb"/>
        <w:numPr>
          <w:ilvl w:val="0"/>
          <w:numId w:val="7"/>
        </w:numPr>
        <w:rPr>
          <w:rFonts w:ascii="Sassoon Infant Std" w:hAnsi="Sassoon Infant Std"/>
        </w:rPr>
      </w:pPr>
      <w:r>
        <w:rPr>
          <w:rFonts w:ascii="Sassoon Infant Std" w:hAnsi="Sassoon Infant Std"/>
        </w:rPr>
        <w:t>Use the CPA (concrete, pictorial, abstract) approach at every stage</w:t>
      </w:r>
    </w:p>
    <w:p w14:paraId="3D02F5AF" w14:textId="77777777" w:rsidR="00501C69" w:rsidRDefault="005328B9" w:rsidP="005328B9">
      <w:pPr>
        <w:pStyle w:val="NormalWeb"/>
        <w:numPr>
          <w:ilvl w:val="0"/>
          <w:numId w:val="7"/>
        </w:numPr>
        <w:rPr>
          <w:rFonts w:ascii="Sassoon Infant Std" w:hAnsi="Sassoon Infant Std"/>
        </w:rPr>
      </w:pPr>
      <w:r w:rsidRPr="005328B9">
        <w:rPr>
          <w:rFonts w:ascii="Sassoon Infant Std" w:hAnsi="Sassoon Infant Std"/>
        </w:rPr>
        <w:t xml:space="preserve">Outdoor learning will be used as an opportunity to connect Numeracy and Maths with their environment. E.g. angles and tessellation </w:t>
      </w:r>
    </w:p>
    <w:p w14:paraId="32E23399" w14:textId="77777777" w:rsidR="00501C69" w:rsidRDefault="005328B9" w:rsidP="00501C69">
      <w:pPr>
        <w:pStyle w:val="NormalWeb"/>
        <w:numPr>
          <w:ilvl w:val="0"/>
          <w:numId w:val="7"/>
        </w:numPr>
        <w:rPr>
          <w:rFonts w:ascii="Sassoon Infant Std" w:hAnsi="Sassoon Infant Std"/>
        </w:rPr>
      </w:pPr>
      <w:r w:rsidRPr="005328B9">
        <w:rPr>
          <w:rFonts w:ascii="Sassoon Infant Std" w:hAnsi="Sassoon Infant Std"/>
        </w:rPr>
        <w:t xml:space="preserve">Development of problem-solving strategies </w:t>
      </w:r>
    </w:p>
    <w:p w14:paraId="149C4D2F" w14:textId="09879EC2" w:rsidR="005328B9" w:rsidRDefault="005328B9" w:rsidP="00501C69">
      <w:pPr>
        <w:pStyle w:val="NormalWeb"/>
        <w:numPr>
          <w:ilvl w:val="0"/>
          <w:numId w:val="7"/>
        </w:numPr>
        <w:rPr>
          <w:rFonts w:ascii="Sassoon Infant Std" w:hAnsi="Sassoon Infant Std"/>
        </w:rPr>
      </w:pPr>
      <w:r w:rsidRPr="00501C69">
        <w:rPr>
          <w:rFonts w:ascii="Sassoon Infant Std" w:hAnsi="Sassoon Infant Std"/>
        </w:rPr>
        <w:t xml:space="preserve">Development of mathematical thinking skills </w:t>
      </w:r>
    </w:p>
    <w:p w14:paraId="42F6644D" w14:textId="03ED30CA" w:rsidR="00501C69" w:rsidRPr="00501C69" w:rsidRDefault="00501C69" w:rsidP="00501C69">
      <w:pPr>
        <w:pStyle w:val="NormalWeb"/>
        <w:numPr>
          <w:ilvl w:val="0"/>
          <w:numId w:val="7"/>
        </w:numPr>
        <w:rPr>
          <w:rFonts w:ascii="Sassoon Infant Std" w:hAnsi="Sassoon Infant Std"/>
        </w:rPr>
      </w:pPr>
      <w:r>
        <w:rPr>
          <w:rFonts w:ascii="Sassoon Infant Std" w:hAnsi="Sassoon Infant Std"/>
        </w:rPr>
        <w:t>Development of mental agility skills</w:t>
      </w:r>
      <w:r w:rsidR="00A957FC">
        <w:rPr>
          <w:rFonts w:ascii="Sassoon Infant Std" w:hAnsi="Sassoon Infant Std"/>
        </w:rPr>
        <w:t xml:space="preserve"> </w:t>
      </w:r>
    </w:p>
    <w:p w14:paraId="4B49ADCF" w14:textId="386918A8" w:rsidR="005328B9" w:rsidRPr="005328B9" w:rsidRDefault="005328B9" w:rsidP="005328B9">
      <w:pPr>
        <w:pStyle w:val="NormalWeb"/>
        <w:numPr>
          <w:ilvl w:val="0"/>
          <w:numId w:val="7"/>
        </w:numPr>
        <w:rPr>
          <w:rFonts w:ascii="Sassoon Infant Std" w:hAnsi="Sassoon Infant Std"/>
        </w:rPr>
      </w:pPr>
      <w:r w:rsidRPr="005328B9">
        <w:rPr>
          <w:rFonts w:ascii="Sassoon Infant Std" w:hAnsi="Sassoon Infant Std"/>
        </w:rPr>
        <w:t xml:space="preserve">Use of relevant contexts, indoors and outdoors, familiar to young people’s experiences </w:t>
      </w:r>
    </w:p>
    <w:p w14:paraId="649DBEB4" w14:textId="42403370" w:rsidR="005328B9" w:rsidRPr="005328B9" w:rsidRDefault="005328B9" w:rsidP="005328B9">
      <w:pPr>
        <w:pStyle w:val="NormalWeb"/>
        <w:numPr>
          <w:ilvl w:val="0"/>
          <w:numId w:val="7"/>
        </w:numPr>
        <w:rPr>
          <w:rFonts w:ascii="Sassoon Infant Std" w:hAnsi="Sassoon Infant Std"/>
        </w:rPr>
      </w:pPr>
      <w:r w:rsidRPr="005328B9">
        <w:rPr>
          <w:rFonts w:ascii="Sassoon Infant Std" w:hAnsi="Sassoon Infant Std"/>
        </w:rPr>
        <w:t xml:space="preserve">Appropriate, effective use of technology </w:t>
      </w:r>
    </w:p>
    <w:p w14:paraId="12A9FDCC" w14:textId="0DED3DEA" w:rsidR="005328B9" w:rsidRPr="005328B9" w:rsidRDefault="005328B9" w:rsidP="005328B9">
      <w:pPr>
        <w:pStyle w:val="NormalWeb"/>
        <w:numPr>
          <w:ilvl w:val="0"/>
          <w:numId w:val="7"/>
        </w:numPr>
        <w:rPr>
          <w:rFonts w:ascii="Sassoon Infant Std" w:hAnsi="Sassoon Infant Std"/>
        </w:rPr>
      </w:pPr>
      <w:r w:rsidRPr="005328B9">
        <w:rPr>
          <w:rFonts w:ascii="Sassoon Infant Std" w:hAnsi="Sassoon Infant Std"/>
        </w:rPr>
        <w:t xml:space="preserve">Building on the principles of Assessment is for Learning </w:t>
      </w:r>
    </w:p>
    <w:p w14:paraId="1E7A3EFF" w14:textId="5FD60889" w:rsidR="005328B9" w:rsidRPr="005328B9" w:rsidRDefault="005328B9" w:rsidP="005328B9">
      <w:pPr>
        <w:pStyle w:val="NormalWeb"/>
        <w:numPr>
          <w:ilvl w:val="0"/>
          <w:numId w:val="7"/>
        </w:numPr>
        <w:rPr>
          <w:rFonts w:ascii="Sassoon Infant Std" w:hAnsi="Sassoon Infant Std"/>
        </w:rPr>
      </w:pPr>
      <w:r w:rsidRPr="005328B9">
        <w:rPr>
          <w:rFonts w:ascii="Sassoon Infant Std" w:hAnsi="Sassoon Infant Std"/>
        </w:rPr>
        <w:t xml:space="preserve">Collaborative and independent learning </w:t>
      </w:r>
    </w:p>
    <w:p w14:paraId="0C082F5F" w14:textId="77777777" w:rsidR="005328B9" w:rsidRDefault="005328B9" w:rsidP="005328B9">
      <w:pPr>
        <w:pStyle w:val="NormalWeb"/>
        <w:numPr>
          <w:ilvl w:val="0"/>
          <w:numId w:val="7"/>
        </w:numPr>
        <w:rPr>
          <w:rFonts w:ascii="Sassoon Infant Std" w:hAnsi="Sassoon Infant Std"/>
        </w:rPr>
      </w:pPr>
      <w:r w:rsidRPr="005328B9">
        <w:rPr>
          <w:rFonts w:ascii="Sassoon Infant Std" w:hAnsi="Sassoon Infant Std"/>
        </w:rPr>
        <w:t>Where appropriate children may select the level of differentiated tasks to allow for</w:t>
      </w:r>
      <w:r>
        <w:rPr>
          <w:rFonts w:ascii="Sassoon Infant Std" w:hAnsi="Sassoon Infant Std"/>
        </w:rPr>
        <w:t xml:space="preserve"> </w:t>
      </w:r>
      <w:r w:rsidRPr="005328B9">
        <w:rPr>
          <w:rFonts w:ascii="Sassoon Infant Std" w:hAnsi="Sassoon Infant Std"/>
        </w:rPr>
        <w:t xml:space="preserve">personalisation and choice </w:t>
      </w:r>
    </w:p>
    <w:p w14:paraId="48AED975" w14:textId="77777777" w:rsidR="005328B9" w:rsidRDefault="005328B9" w:rsidP="005328B9">
      <w:pPr>
        <w:pStyle w:val="NormalWeb"/>
        <w:numPr>
          <w:ilvl w:val="0"/>
          <w:numId w:val="7"/>
        </w:numPr>
        <w:rPr>
          <w:rFonts w:ascii="Sassoon Infant Std" w:hAnsi="Sassoon Infant Std"/>
        </w:rPr>
      </w:pPr>
      <w:r w:rsidRPr="005328B9">
        <w:rPr>
          <w:rFonts w:ascii="Sassoon Infant Std" w:hAnsi="Sassoon Infant Std"/>
        </w:rPr>
        <w:t xml:space="preserve">Making links across the curriculum through thematic work </w:t>
      </w:r>
    </w:p>
    <w:p w14:paraId="6091130E" w14:textId="77777777" w:rsidR="005328B9" w:rsidRDefault="005328B9" w:rsidP="005328B9">
      <w:pPr>
        <w:pStyle w:val="NormalWeb"/>
        <w:numPr>
          <w:ilvl w:val="0"/>
          <w:numId w:val="7"/>
        </w:numPr>
        <w:rPr>
          <w:rFonts w:ascii="Sassoon Infant Std" w:hAnsi="Sassoon Infant Std"/>
        </w:rPr>
      </w:pPr>
      <w:r w:rsidRPr="005328B9">
        <w:rPr>
          <w:rFonts w:ascii="Sassoon Infant Std" w:hAnsi="Sassoon Infant Std"/>
        </w:rPr>
        <w:t xml:space="preserve">Sharing their understanding and explanation of thinking through discussion </w:t>
      </w:r>
    </w:p>
    <w:p w14:paraId="5D8940A1" w14:textId="2B0244FE" w:rsidR="00501C69" w:rsidRDefault="005328B9" w:rsidP="00501C69">
      <w:pPr>
        <w:pStyle w:val="NormalWeb"/>
        <w:numPr>
          <w:ilvl w:val="0"/>
          <w:numId w:val="7"/>
        </w:numPr>
        <w:rPr>
          <w:rFonts w:ascii="Sassoon Infant Std" w:hAnsi="Sassoon Infant Std"/>
        </w:rPr>
      </w:pPr>
      <w:r w:rsidRPr="005328B9">
        <w:rPr>
          <w:rFonts w:ascii="Sassoon Infant Std" w:hAnsi="Sassoon Infant Std"/>
        </w:rPr>
        <w:t xml:space="preserve">Each year the school will take part in Maths week Scotland which will raise the profile of Numeracy and Maths as well as encouraging cross curricular links </w:t>
      </w:r>
    </w:p>
    <w:p w14:paraId="33624898" w14:textId="77777777" w:rsidR="005449E6" w:rsidRPr="005449E6" w:rsidRDefault="005449E6" w:rsidP="005449E6">
      <w:pPr>
        <w:pStyle w:val="NormalWeb"/>
        <w:ind w:left="1080"/>
        <w:rPr>
          <w:rFonts w:ascii="Sassoon Infant Std" w:hAnsi="Sassoon Infant Std"/>
        </w:rPr>
      </w:pPr>
    </w:p>
    <w:p w14:paraId="2A30DBD3" w14:textId="3D0AA54C" w:rsidR="00501C69" w:rsidRPr="00B06360" w:rsidRDefault="00501C69" w:rsidP="00501C69">
      <w:pPr>
        <w:pStyle w:val="NormalWeb"/>
        <w:jc w:val="center"/>
        <w:rPr>
          <w:rFonts w:ascii="Sassoon Infant Std" w:hAnsi="Sassoon Infant Std"/>
          <w:b/>
          <w:bCs/>
          <w:u w:val="single"/>
        </w:rPr>
      </w:pPr>
      <w:r w:rsidRPr="00B06360">
        <w:rPr>
          <w:rFonts w:ascii="Sassoon Infant Std" w:hAnsi="Sassoon Infant Std"/>
          <w:b/>
          <w:bCs/>
          <w:u w:val="single"/>
        </w:rPr>
        <w:lastRenderedPageBreak/>
        <w:t>Structure of Lessons</w:t>
      </w:r>
    </w:p>
    <w:p w14:paraId="49C0C975" w14:textId="0BA3FB41" w:rsidR="00501C69" w:rsidRPr="00501C69" w:rsidRDefault="00501C69" w:rsidP="00AC6A86">
      <w:pPr>
        <w:pStyle w:val="NormalWeb"/>
        <w:rPr>
          <w:rFonts w:ascii="Sassoon Infant Std" w:hAnsi="Sassoon Infant Std"/>
        </w:rPr>
      </w:pPr>
      <w:r>
        <w:rPr>
          <w:rFonts w:ascii="Sassoon Infant Std" w:hAnsi="Sassoon Infant Std"/>
        </w:rPr>
        <w:t>We plan for and structure our lessons on the 4-phase model.</w:t>
      </w:r>
    </w:p>
    <w:p w14:paraId="2F6E070B" w14:textId="6F3B2E0D" w:rsidR="00501C69" w:rsidRPr="00501C69" w:rsidRDefault="00B06360" w:rsidP="00501C69">
      <w:pPr>
        <w:pStyle w:val="NormalWeb"/>
        <w:numPr>
          <w:ilvl w:val="0"/>
          <w:numId w:val="8"/>
        </w:numPr>
        <w:rPr>
          <w:rFonts w:ascii="Sassoon Infant Std" w:hAnsi="Sassoon Infant Std"/>
        </w:rPr>
      </w:pPr>
      <w:r>
        <w:rPr>
          <w:rFonts w:ascii="Sassoon Infant Std" w:hAnsi="Sassoon Infant Std"/>
        </w:rPr>
        <w:t>Mental Agility/</w:t>
      </w:r>
      <w:r w:rsidR="00501C69" w:rsidRPr="00501C69">
        <w:rPr>
          <w:rFonts w:ascii="Sassoon Infant Std" w:hAnsi="Sassoon Infant Std"/>
        </w:rPr>
        <w:t>Recap on previous knowledge</w:t>
      </w:r>
      <w:r>
        <w:rPr>
          <w:rFonts w:ascii="Sassoon Infant Std" w:hAnsi="Sassoon Infant Std"/>
        </w:rPr>
        <w:t>/ Introductory hook/relevance of learning.</w:t>
      </w:r>
    </w:p>
    <w:p w14:paraId="2B10FF39" w14:textId="17D183F6" w:rsidR="00501C69" w:rsidRPr="00501C69" w:rsidRDefault="00501C69" w:rsidP="00501C69">
      <w:pPr>
        <w:pStyle w:val="NormalWeb"/>
        <w:numPr>
          <w:ilvl w:val="0"/>
          <w:numId w:val="8"/>
        </w:numPr>
        <w:rPr>
          <w:rFonts w:ascii="Sassoon Infant Std" w:hAnsi="Sassoon Infant Std"/>
        </w:rPr>
      </w:pPr>
      <w:r w:rsidRPr="00501C69">
        <w:rPr>
          <w:rFonts w:ascii="Sassoon Infant Std" w:hAnsi="Sassoon Infant Std"/>
        </w:rPr>
        <w:t>Share Learning Intention and Success Criteria</w:t>
      </w:r>
    </w:p>
    <w:p w14:paraId="16E1E949" w14:textId="2F8D142A" w:rsidR="00501C69" w:rsidRDefault="00501C69" w:rsidP="00501C69">
      <w:pPr>
        <w:pStyle w:val="NormalWeb"/>
        <w:numPr>
          <w:ilvl w:val="0"/>
          <w:numId w:val="8"/>
        </w:numPr>
        <w:rPr>
          <w:rFonts w:ascii="Sassoon Infant Std" w:hAnsi="Sassoon Infant Std"/>
        </w:rPr>
      </w:pPr>
      <w:r w:rsidRPr="00501C69">
        <w:rPr>
          <w:rFonts w:ascii="Sassoon Infant Std" w:hAnsi="Sassoon Infant Std"/>
        </w:rPr>
        <w:t>Teaching/Learning Experience/Activity or activities</w:t>
      </w:r>
    </w:p>
    <w:p w14:paraId="038E349D" w14:textId="44BEB73B" w:rsidR="00B06360" w:rsidRPr="00D93DB0" w:rsidRDefault="00501C69" w:rsidP="00D93DB0">
      <w:pPr>
        <w:pStyle w:val="NormalWeb"/>
        <w:numPr>
          <w:ilvl w:val="0"/>
          <w:numId w:val="8"/>
        </w:numPr>
        <w:rPr>
          <w:rFonts w:ascii="Sassoon Infant Std" w:hAnsi="Sassoon Infant Std"/>
        </w:rPr>
      </w:pPr>
      <w:r w:rsidRPr="00501C69">
        <w:rPr>
          <w:rFonts w:ascii="Sassoon Infant Std" w:hAnsi="Sassoon Infant Std"/>
        </w:rPr>
        <w:t>Plenary/Assessment</w:t>
      </w:r>
    </w:p>
    <w:p w14:paraId="7ADAC24E" w14:textId="77777777" w:rsidR="00D93DB0" w:rsidRDefault="00D93DB0" w:rsidP="00501C69">
      <w:pPr>
        <w:pStyle w:val="NormalWeb"/>
        <w:rPr>
          <w:rFonts w:ascii="Sassoon Infant Std" w:hAnsi="Sassoon Infant Std"/>
        </w:rPr>
      </w:pPr>
    </w:p>
    <w:p w14:paraId="24AB2C90" w14:textId="6388315E" w:rsidR="003908A6" w:rsidRPr="00501C69" w:rsidRDefault="00501C69" w:rsidP="00501C69">
      <w:pPr>
        <w:pStyle w:val="NormalWeb"/>
        <w:rPr>
          <w:rFonts w:ascii="Sassoon Infant Std" w:hAnsi="Sassoon Infant Std"/>
        </w:rPr>
      </w:pPr>
      <w:r w:rsidRPr="00501C69">
        <w:rPr>
          <w:rFonts w:ascii="Sassoon Infant Std" w:hAnsi="Sassoon Infant Std"/>
        </w:rPr>
        <w:t>Midlothian’s Numeracy and Mathematics GLOW group has produced the table below with advice on classroom expectations</w:t>
      </w:r>
      <w:r>
        <w:rPr>
          <w:rFonts w:ascii="Sassoon Infant Std" w:hAnsi="Sassoon Infant Std"/>
        </w:rPr>
        <w:t>.</w:t>
      </w:r>
      <w:r w:rsidR="00B06360">
        <w:rPr>
          <w:rFonts w:ascii="Sassoon Infant Std" w:hAnsi="Sassoon Infant Std"/>
        </w:rPr>
        <w:t xml:space="preserve"> These may be useful to you.</w:t>
      </w:r>
    </w:p>
    <w:p w14:paraId="0B6FC4D2" w14:textId="5C741B57" w:rsidR="00501C69" w:rsidRPr="005449E6" w:rsidRDefault="00E037BE" w:rsidP="005449E6">
      <w:pPr>
        <w:jc w:val="center"/>
        <w:rPr>
          <w:rFonts w:ascii="Sassoon Infant Std" w:hAnsi="Sassoon Infant Std"/>
          <w:sz w:val="40"/>
          <w:szCs w:val="40"/>
        </w:rPr>
      </w:pPr>
      <w:r>
        <w:rPr>
          <w:rFonts w:ascii="Sassoon Infant Std" w:hAnsi="Sassoon Infant Std"/>
          <w:noProof/>
          <w:sz w:val="40"/>
          <w:szCs w:val="40"/>
        </w:rPr>
        <w:drawing>
          <wp:anchor distT="0" distB="0" distL="114300" distR="114300" simplePos="0" relativeHeight="251660288" behindDoc="0" locked="0" layoutInCell="1" allowOverlap="1" wp14:anchorId="072AEA15" wp14:editId="3F8D55B2">
            <wp:simplePos x="0" y="0"/>
            <wp:positionH relativeFrom="column">
              <wp:posOffset>-203200</wp:posOffset>
            </wp:positionH>
            <wp:positionV relativeFrom="paragraph">
              <wp:posOffset>254000</wp:posOffset>
            </wp:positionV>
            <wp:extent cx="6121400" cy="4202782"/>
            <wp:effectExtent l="0" t="0" r="0" b="1270"/>
            <wp:wrapNone/>
            <wp:docPr id="688420294" name="Picture 3" descr="Diagram,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420294" name="Picture 3" descr="Diagram,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21400" cy="4202782"/>
                    </a:xfrm>
                    <a:prstGeom prst="rect">
                      <a:avLst/>
                    </a:prstGeom>
                  </pic:spPr>
                </pic:pic>
              </a:graphicData>
            </a:graphic>
            <wp14:sizeRelH relativeFrom="page">
              <wp14:pctWidth>0</wp14:pctWidth>
            </wp14:sizeRelH>
            <wp14:sizeRelV relativeFrom="page">
              <wp14:pctHeight>0</wp14:pctHeight>
            </wp14:sizeRelV>
          </wp:anchor>
        </w:drawing>
      </w:r>
    </w:p>
    <w:p w14:paraId="43DBAA90" w14:textId="0C6B6FC6" w:rsidR="00501C69" w:rsidRDefault="00501C69" w:rsidP="00501C69">
      <w:pPr>
        <w:pStyle w:val="NormalWeb"/>
        <w:jc w:val="center"/>
        <w:rPr>
          <w:rFonts w:ascii="Sassoon Infant Std" w:hAnsi="Sassoon Infant Std"/>
          <w:u w:val="single"/>
        </w:rPr>
      </w:pPr>
    </w:p>
    <w:p w14:paraId="4A11B61A" w14:textId="77777777" w:rsidR="005449E6" w:rsidRDefault="005449E6" w:rsidP="00501C69">
      <w:pPr>
        <w:pStyle w:val="NormalWeb"/>
        <w:jc w:val="center"/>
        <w:rPr>
          <w:rFonts w:ascii="Sassoon Infant Std" w:hAnsi="Sassoon Infant Std"/>
          <w:u w:val="single"/>
        </w:rPr>
      </w:pPr>
    </w:p>
    <w:p w14:paraId="72D57F4A" w14:textId="77777777" w:rsidR="005449E6" w:rsidRDefault="005449E6" w:rsidP="00501C69">
      <w:pPr>
        <w:pStyle w:val="NormalWeb"/>
        <w:jc w:val="center"/>
        <w:rPr>
          <w:rFonts w:ascii="Sassoon Infant Std" w:hAnsi="Sassoon Infant Std"/>
          <w:u w:val="single"/>
        </w:rPr>
      </w:pPr>
    </w:p>
    <w:p w14:paraId="103968C2" w14:textId="77777777" w:rsidR="005449E6" w:rsidRDefault="005449E6" w:rsidP="00501C69">
      <w:pPr>
        <w:pStyle w:val="NormalWeb"/>
        <w:jc w:val="center"/>
        <w:rPr>
          <w:rFonts w:ascii="Sassoon Infant Std" w:hAnsi="Sassoon Infant Std"/>
          <w:u w:val="single"/>
        </w:rPr>
      </w:pPr>
    </w:p>
    <w:p w14:paraId="54338C07" w14:textId="77777777" w:rsidR="00E037BE" w:rsidRDefault="00E037BE" w:rsidP="00501C69">
      <w:pPr>
        <w:pStyle w:val="NormalWeb"/>
        <w:jc w:val="center"/>
        <w:rPr>
          <w:rFonts w:ascii="Sassoon Infant Std" w:hAnsi="Sassoon Infant Std"/>
          <w:u w:val="single"/>
        </w:rPr>
      </w:pPr>
    </w:p>
    <w:p w14:paraId="149E05C2" w14:textId="77777777" w:rsidR="00E037BE" w:rsidRDefault="00E037BE" w:rsidP="00501C69">
      <w:pPr>
        <w:pStyle w:val="NormalWeb"/>
        <w:jc w:val="center"/>
        <w:rPr>
          <w:rFonts w:ascii="Sassoon Infant Std" w:hAnsi="Sassoon Infant Std"/>
          <w:u w:val="single"/>
        </w:rPr>
      </w:pPr>
    </w:p>
    <w:p w14:paraId="443EBF35" w14:textId="77777777" w:rsidR="00E037BE" w:rsidRDefault="00E037BE" w:rsidP="00501C69">
      <w:pPr>
        <w:pStyle w:val="NormalWeb"/>
        <w:jc w:val="center"/>
        <w:rPr>
          <w:rFonts w:ascii="Sassoon Infant Std" w:hAnsi="Sassoon Infant Std"/>
          <w:u w:val="single"/>
        </w:rPr>
      </w:pPr>
    </w:p>
    <w:p w14:paraId="313B3AEC" w14:textId="77777777" w:rsidR="00E037BE" w:rsidRDefault="00E037BE" w:rsidP="00501C69">
      <w:pPr>
        <w:pStyle w:val="NormalWeb"/>
        <w:jc w:val="center"/>
        <w:rPr>
          <w:rFonts w:ascii="Sassoon Infant Std" w:hAnsi="Sassoon Infant Std"/>
          <w:u w:val="single"/>
        </w:rPr>
      </w:pPr>
    </w:p>
    <w:p w14:paraId="4A432829" w14:textId="77777777" w:rsidR="00E037BE" w:rsidRDefault="00E037BE" w:rsidP="00501C69">
      <w:pPr>
        <w:pStyle w:val="NormalWeb"/>
        <w:jc w:val="center"/>
        <w:rPr>
          <w:rFonts w:ascii="Sassoon Infant Std" w:hAnsi="Sassoon Infant Std"/>
          <w:u w:val="single"/>
        </w:rPr>
      </w:pPr>
    </w:p>
    <w:p w14:paraId="002213A9" w14:textId="77777777" w:rsidR="00E037BE" w:rsidRDefault="00E037BE" w:rsidP="00501C69">
      <w:pPr>
        <w:pStyle w:val="NormalWeb"/>
        <w:jc w:val="center"/>
        <w:rPr>
          <w:rFonts w:ascii="Sassoon Infant Std" w:hAnsi="Sassoon Infant Std"/>
          <w:u w:val="single"/>
        </w:rPr>
      </w:pPr>
    </w:p>
    <w:p w14:paraId="0B79A366" w14:textId="77777777" w:rsidR="00E037BE" w:rsidRDefault="00E037BE" w:rsidP="00501C69">
      <w:pPr>
        <w:pStyle w:val="NormalWeb"/>
        <w:jc w:val="center"/>
        <w:rPr>
          <w:rFonts w:ascii="Sassoon Infant Std" w:hAnsi="Sassoon Infant Std"/>
          <w:u w:val="single"/>
        </w:rPr>
      </w:pPr>
    </w:p>
    <w:p w14:paraId="2A508098" w14:textId="77777777" w:rsidR="00B06360" w:rsidRDefault="00B06360" w:rsidP="00B06360">
      <w:pPr>
        <w:pStyle w:val="NormalWeb"/>
        <w:rPr>
          <w:rFonts w:ascii="Sassoon Infant Std" w:hAnsi="Sassoon Infant Std"/>
        </w:rPr>
      </w:pPr>
      <w:r w:rsidRPr="00B06360">
        <w:rPr>
          <w:rFonts w:ascii="Sassoon Infant Std" w:hAnsi="Sassoon Infant Std"/>
        </w:rPr>
        <w:t xml:space="preserve">                                                    </w:t>
      </w:r>
    </w:p>
    <w:p w14:paraId="4294D73F" w14:textId="09EB372E" w:rsidR="00B06360" w:rsidRPr="00B06360" w:rsidRDefault="00B06360" w:rsidP="00B06360">
      <w:pPr>
        <w:pStyle w:val="NormalWeb"/>
        <w:rPr>
          <w:rFonts w:ascii="Sassoon Infant Std" w:hAnsi="Sassoon Infant Std"/>
          <w:b/>
          <w:bCs/>
          <w:u w:val="single"/>
        </w:rPr>
      </w:pPr>
      <w:r>
        <w:rPr>
          <w:rFonts w:ascii="Sassoon Infant Std" w:hAnsi="Sassoon Infant Std"/>
        </w:rPr>
        <w:t xml:space="preserve">                                                 </w:t>
      </w:r>
      <w:r w:rsidRPr="00B06360">
        <w:rPr>
          <w:rFonts w:ascii="Sassoon Infant Std" w:hAnsi="Sassoon Infant Std"/>
          <w:b/>
          <w:bCs/>
          <w:u w:val="single"/>
        </w:rPr>
        <w:t>Numeracy &amp; Maths Learning Walls</w:t>
      </w:r>
    </w:p>
    <w:p w14:paraId="3AEF502A" w14:textId="77777777" w:rsidR="00B06360" w:rsidRDefault="00B06360" w:rsidP="00B06360">
      <w:pPr>
        <w:pStyle w:val="NormalWeb"/>
        <w:jc w:val="center"/>
        <w:rPr>
          <w:rFonts w:ascii="Sassoon Infant Std" w:hAnsi="Sassoon Infant Std"/>
        </w:rPr>
      </w:pPr>
      <w:r w:rsidRPr="00B06360">
        <w:rPr>
          <w:rFonts w:ascii="Sassoon Infant Std" w:hAnsi="Sassoon Infant Std"/>
        </w:rPr>
        <w:t>All classes should have an interactive learning wall with pupil produced content re Maths vocabulary, what they have learnt and how they learnt it.</w:t>
      </w:r>
    </w:p>
    <w:p w14:paraId="06CAEA2E" w14:textId="77777777" w:rsidR="00B06360" w:rsidRDefault="00B06360" w:rsidP="00B06360">
      <w:pPr>
        <w:pStyle w:val="NormalWeb"/>
        <w:jc w:val="center"/>
        <w:rPr>
          <w:rFonts w:ascii="Sassoon Infant Std" w:hAnsi="Sassoon Infant Std"/>
        </w:rPr>
      </w:pPr>
    </w:p>
    <w:p w14:paraId="18123DA0" w14:textId="596EB2B7" w:rsidR="00B06360" w:rsidRPr="00B06360" w:rsidRDefault="00B06360" w:rsidP="00B06360">
      <w:pPr>
        <w:pStyle w:val="NormalWeb"/>
        <w:jc w:val="center"/>
        <w:rPr>
          <w:rFonts w:ascii="Sassoon Infant Std" w:hAnsi="Sassoon Infant Std"/>
          <w:b/>
          <w:bCs/>
          <w:u w:val="single"/>
        </w:rPr>
      </w:pPr>
      <w:r w:rsidRPr="00B06360">
        <w:rPr>
          <w:rFonts w:ascii="Sassoon Infant Std" w:hAnsi="Sassoon Infant Std"/>
          <w:b/>
          <w:bCs/>
          <w:u w:val="single"/>
        </w:rPr>
        <w:lastRenderedPageBreak/>
        <w:t>Pupil Voice/Ownership of Learning</w:t>
      </w:r>
    </w:p>
    <w:p w14:paraId="1F5815E4" w14:textId="2A7EFC18" w:rsidR="00E037BE" w:rsidRPr="00756CD0" w:rsidRDefault="00B06360" w:rsidP="00501C69">
      <w:pPr>
        <w:pStyle w:val="NormalWeb"/>
        <w:jc w:val="center"/>
        <w:rPr>
          <w:rFonts w:ascii="Sassoon Infant Std" w:hAnsi="Sassoon Infant Std"/>
        </w:rPr>
      </w:pPr>
      <w:r w:rsidRPr="00756CD0">
        <w:rPr>
          <w:rFonts w:ascii="Sassoon Infant Std" w:hAnsi="Sassoon Infant Std"/>
        </w:rPr>
        <w:t>Pupil should have regular opportunities to share strategies</w:t>
      </w:r>
      <w:r w:rsidR="00756CD0" w:rsidRPr="00756CD0">
        <w:rPr>
          <w:rFonts w:ascii="Sassoon Infant Std" w:hAnsi="Sassoon Infant Std"/>
        </w:rPr>
        <w:t>, ask questions and identify next steps in their learning.</w:t>
      </w:r>
    </w:p>
    <w:p w14:paraId="16895EB9" w14:textId="77777777" w:rsidR="00501C69" w:rsidRDefault="00501C69" w:rsidP="00756CD0">
      <w:pPr>
        <w:pStyle w:val="NormalWeb"/>
        <w:rPr>
          <w:rFonts w:ascii="Sassoon Infant Std" w:hAnsi="Sassoon Infant Std"/>
          <w:u w:val="single"/>
        </w:rPr>
      </w:pPr>
    </w:p>
    <w:p w14:paraId="6A264357" w14:textId="5BE93E06" w:rsidR="00501C69" w:rsidRPr="00756CD0" w:rsidRDefault="00501C69" w:rsidP="00501C69">
      <w:pPr>
        <w:pStyle w:val="NormalWeb"/>
        <w:jc w:val="center"/>
        <w:rPr>
          <w:rFonts w:ascii="Sassoon Infant Std" w:hAnsi="Sassoon Infant Std"/>
          <w:b/>
          <w:bCs/>
          <w:u w:val="single"/>
        </w:rPr>
      </w:pPr>
      <w:r w:rsidRPr="00756CD0">
        <w:rPr>
          <w:rFonts w:ascii="Sassoon Infant Std" w:hAnsi="Sassoon Infant Std"/>
          <w:b/>
          <w:bCs/>
          <w:u w:val="single"/>
        </w:rPr>
        <w:t>Planning Maths and Numeracy</w:t>
      </w:r>
    </w:p>
    <w:p w14:paraId="7D8FE785" w14:textId="77777777" w:rsidR="00501C69" w:rsidRDefault="00501C69" w:rsidP="00AC6A86">
      <w:pPr>
        <w:pStyle w:val="NormalWeb"/>
        <w:numPr>
          <w:ilvl w:val="0"/>
          <w:numId w:val="11"/>
        </w:numPr>
        <w:rPr>
          <w:rFonts w:ascii="Sassoon Infant Std" w:hAnsi="Sassoon Infant Std"/>
        </w:rPr>
      </w:pPr>
      <w:r w:rsidRPr="00501C69">
        <w:rPr>
          <w:rFonts w:ascii="Sassoon Infant Std" w:hAnsi="Sassoon Infant Std"/>
        </w:rPr>
        <w:t xml:space="preserve">Year Plans should show some elements of Maths being taught in a context. Some will be taught as discrete subjects </w:t>
      </w:r>
    </w:p>
    <w:p w14:paraId="061E0704" w14:textId="77777777" w:rsidR="00501C69" w:rsidRDefault="00501C69" w:rsidP="00AC6A86">
      <w:pPr>
        <w:pStyle w:val="NormalWeb"/>
        <w:numPr>
          <w:ilvl w:val="0"/>
          <w:numId w:val="11"/>
        </w:numPr>
        <w:rPr>
          <w:rFonts w:ascii="Sassoon Infant Std" w:hAnsi="Sassoon Infant Std"/>
        </w:rPr>
      </w:pPr>
      <w:r w:rsidRPr="00501C69">
        <w:rPr>
          <w:rFonts w:ascii="Sassoon Infant Std" w:hAnsi="Sassoon Infant Std"/>
        </w:rPr>
        <w:t xml:space="preserve">Staff will use </w:t>
      </w:r>
      <w:r>
        <w:rPr>
          <w:rFonts w:ascii="Sassoon Infant Std" w:hAnsi="Sassoon Infant Std"/>
        </w:rPr>
        <w:t xml:space="preserve">St. Cuthbert’s </w:t>
      </w:r>
      <w:r w:rsidRPr="00501C69">
        <w:rPr>
          <w:rFonts w:ascii="Sassoon Infant Std" w:hAnsi="Sassoon Infant Std"/>
        </w:rPr>
        <w:t>planne</w:t>
      </w:r>
      <w:r>
        <w:rPr>
          <w:rFonts w:ascii="Sassoon Infant Std" w:hAnsi="Sassoon Infant Std"/>
        </w:rPr>
        <w:t>rs (adapted from CEC progression planners)</w:t>
      </w:r>
      <w:r w:rsidRPr="00501C69">
        <w:rPr>
          <w:rFonts w:ascii="Sassoon Infant Std" w:hAnsi="Sassoon Infant Std"/>
        </w:rPr>
        <w:t xml:space="preserve"> to plan Maths and Numeracy. </w:t>
      </w:r>
      <w:r>
        <w:rPr>
          <w:rFonts w:ascii="Sassoon Infant Std" w:hAnsi="Sassoon Infant Std"/>
        </w:rPr>
        <w:t>They include SEAL and the benchmarks</w:t>
      </w:r>
    </w:p>
    <w:p w14:paraId="6A52D577" w14:textId="117A2557" w:rsidR="003B59F3" w:rsidRDefault="003B59F3" w:rsidP="003B59F3">
      <w:pPr>
        <w:pStyle w:val="NormalWeb"/>
        <w:numPr>
          <w:ilvl w:val="0"/>
          <w:numId w:val="11"/>
        </w:numPr>
        <w:rPr>
          <w:rFonts w:ascii="Sassoon Infant Std" w:hAnsi="Sassoon Infant Std"/>
        </w:rPr>
      </w:pPr>
      <w:r w:rsidRPr="00AC6A86">
        <w:rPr>
          <w:rFonts w:ascii="Sassoon Infant Std" w:hAnsi="Sassoon Infant Std"/>
        </w:rPr>
        <w:t>Staff should record which areas are to be covered by highlighting and then dating when experienced</w:t>
      </w:r>
    </w:p>
    <w:p w14:paraId="0BD484CD" w14:textId="37993472" w:rsidR="001C0F90" w:rsidRDefault="001C0F90" w:rsidP="00AC6A86">
      <w:pPr>
        <w:pStyle w:val="NormalWeb"/>
        <w:numPr>
          <w:ilvl w:val="0"/>
          <w:numId w:val="11"/>
        </w:numPr>
        <w:rPr>
          <w:rFonts w:ascii="Sassoon Infant Std" w:hAnsi="Sassoon Infant Std"/>
        </w:rPr>
      </w:pPr>
      <w:r>
        <w:rPr>
          <w:rFonts w:ascii="Sassoon Infant Std" w:hAnsi="Sassoon Infant Std"/>
        </w:rPr>
        <w:t>The mental agility framew</w:t>
      </w:r>
      <w:r w:rsidR="00B87D56">
        <w:rPr>
          <w:rFonts w:ascii="Sassoon Infant Std" w:hAnsi="Sassoon Infant Std"/>
        </w:rPr>
        <w:t>ork must be used</w:t>
      </w:r>
    </w:p>
    <w:p w14:paraId="19D434F0" w14:textId="77777777" w:rsidR="00AC6A86" w:rsidRDefault="00501C69" w:rsidP="00AC6A86">
      <w:pPr>
        <w:pStyle w:val="NormalWeb"/>
        <w:numPr>
          <w:ilvl w:val="0"/>
          <w:numId w:val="11"/>
        </w:numPr>
        <w:rPr>
          <w:rFonts w:ascii="Sassoon Infant Std" w:hAnsi="Sassoon Infant Std"/>
        </w:rPr>
      </w:pPr>
      <w:r w:rsidRPr="00501C69">
        <w:rPr>
          <w:rFonts w:ascii="Sassoon Infant Std" w:hAnsi="Sassoon Infant Std"/>
        </w:rPr>
        <w:t xml:space="preserve">SEAL planners </w:t>
      </w:r>
      <w:r>
        <w:rPr>
          <w:rFonts w:ascii="Sassoon Infant Std" w:hAnsi="Sassoon Infant Std"/>
        </w:rPr>
        <w:t xml:space="preserve">are used </w:t>
      </w:r>
      <w:r w:rsidR="00AC6A86">
        <w:rPr>
          <w:rFonts w:ascii="Sassoon Infant Std" w:hAnsi="Sassoon Infant Std"/>
        </w:rPr>
        <w:t>in Early and First level in addition to the St. Cuthbert’s planners</w:t>
      </w:r>
    </w:p>
    <w:p w14:paraId="2B000B4E" w14:textId="77777777" w:rsidR="00AC6A86" w:rsidRDefault="00501C69" w:rsidP="00AC6A86">
      <w:pPr>
        <w:pStyle w:val="NormalWeb"/>
        <w:numPr>
          <w:ilvl w:val="0"/>
          <w:numId w:val="11"/>
        </w:numPr>
        <w:rPr>
          <w:rFonts w:ascii="Sassoon Infant Std" w:hAnsi="Sassoon Infant Std"/>
        </w:rPr>
      </w:pPr>
      <w:r w:rsidRPr="00AC6A86">
        <w:rPr>
          <w:rFonts w:ascii="Sassoon Infant Std" w:hAnsi="Sassoon Infant Std"/>
        </w:rPr>
        <w:t xml:space="preserve">Topics will be revisited regularly </w:t>
      </w:r>
    </w:p>
    <w:p w14:paraId="45EFADFA" w14:textId="2333CA6B" w:rsidR="00501C69" w:rsidRDefault="00501C69" w:rsidP="00AC6A86">
      <w:pPr>
        <w:pStyle w:val="NormalWeb"/>
        <w:numPr>
          <w:ilvl w:val="0"/>
          <w:numId w:val="11"/>
        </w:numPr>
        <w:rPr>
          <w:rFonts w:ascii="Sassoon Infant Std" w:hAnsi="Sassoon Infant Std"/>
        </w:rPr>
      </w:pPr>
      <w:r w:rsidRPr="00AC6A86">
        <w:rPr>
          <w:rFonts w:ascii="Sassoon Infant Std" w:hAnsi="Sassoon Infant Std"/>
        </w:rPr>
        <w:t>Numeracy</w:t>
      </w:r>
      <w:r w:rsidR="00CB4226">
        <w:rPr>
          <w:rFonts w:ascii="Sassoon Infant Std" w:hAnsi="Sassoon Infant Std"/>
        </w:rPr>
        <w:t>/Maths</w:t>
      </w:r>
      <w:r w:rsidRPr="00AC6A86">
        <w:rPr>
          <w:rFonts w:ascii="Sassoon Infant Std" w:hAnsi="Sassoon Infant Std"/>
        </w:rPr>
        <w:t xml:space="preserve"> will be taught every week, and timetables should show Maths and Numeracy sessions at least 4 times a week</w:t>
      </w:r>
      <w:r w:rsidR="00CB4226">
        <w:rPr>
          <w:rFonts w:ascii="Sassoon Infant Std" w:hAnsi="Sassoon Infant Std"/>
        </w:rPr>
        <w:t xml:space="preserve"> with each session being of 1 hours duration.</w:t>
      </w:r>
    </w:p>
    <w:p w14:paraId="5C96641C" w14:textId="77777777" w:rsidR="005449E6" w:rsidRDefault="005449E6" w:rsidP="00AC6A86">
      <w:pPr>
        <w:pStyle w:val="NormalWeb"/>
        <w:rPr>
          <w:rFonts w:ascii="Sassoon Infant Std" w:hAnsi="Sassoon Infant Std"/>
        </w:rPr>
      </w:pPr>
    </w:p>
    <w:p w14:paraId="0FBB8A3D" w14:textId="762C473C" w:rsidR="00AC6A86" w:rsidRPr="00756CD0" w:rsidRDefault="00756CD0" w:rsidP="00756CD0">
      <w:pPr>
        <w:pStyle w:val="NormalWeb"/>
        <w:ind w:left="720"/>
        <w:rPr>
          <w:rFonts w:ascii="Sassoon Infant Std" w:hAnsi="Sassoon Infant Std"/>
          <w:b/>
          <w:bCs/>
          <w:u w:val="single"/>
        </w:rPr>
      </w:pPr>
      <w:r w:rsidRPr="00756CD0">
        <w:rPr>
          <w:rFonts w:ascii="Sassoon Infant Std" w:hAnsi="Sassoon Infant Std"/>
          <w:b/>
          <w:bCs/>
        </w:rPr>
        <w:t xml:space="preserve">                                                      </w:t>
      </w:r>
      <w:r>
        <w:rPr>
          <w:rFonts w:ascii="Sassoon Infant Std" w:hAnsi="Sassoon Infant Std"/>
          <w:b/>
          <w:bCs/>
          <w:u w:val="single"/>
        </w:rPr>
        <w:t xml:space="preserve"> </w:t>
      </w:r>
      <w:r w:rsidR="00AC6A86" w:rsidRPr="00756CD0">
        <w:rPr>
          <w:rFonts w:ascii="Sassoon Infant Std" w:hAnsi="Sassoon Infant Std"/>
          <w:b/>
          <w:bCs/>
          <w:u w:val="single"/>
        </w:rPr>
        <w:t>Assessment</w:t>
      </w:r>
    </w:p>
    <w:p w14:paraId="5E1A1350" w14:textId="77777777" w:rsidR="00AC6A86" w:rsidRDefault="00AC6A86" w:rsidP="00AC6A86">
      <w:pPr>
        <w:pStyle w:val="NormalWeb"/>
        <w:rPr>
          <w:rFonts w:ascii="Sassoon Infant Std" w:hAnsi="Sassoon Infant Std"/>
        </w:rPr>
      </w:pPr>
      <w:r w:rsidRPr="00AC6A86">
        <w:rPr>
          <w:rFonts w:ascii="Sassoon Infant Std" w:hAnsi="Sassoon Infant Std"/>
        </w:rPr>
        <w:t xml:space="preserve">Teachers will use their professional judgement to assess children, in both formative and summative ways </w:t>
      </w:r>
    </w:p>
    <w:p w14:paraId="295833A0" w14:textId="20533AA4" w:rsidR="00AC6A86" w:rsidRDefault="00AC6A86" w:rsidP="00AC6A86">
      <w:pPr>
        <w:pStyle w:val="NormalWeb"/>
        <w:numPr>
          <w:ilvl w:val="0"/>
          <w:numId w:val="14"/>
        </w:numPr>
        <w:rPr>
          <w:rFonts w:ascii="Sassoon Infant Std" w:hAnsi="Sassoon Infant Std"/>
        </w:rPr>
      </w:pPr>
      <w:r w:rsidRPr="00AC6A86">
        <w:rPr>
          <w:rFonts w:ascii="Sassoon Infant Std" w:hAnsi="Sassoon Infant Std"/>
        </w:rPr>
        <w:t xml:space="preserve">NSA assessments will be carried out at Primary 1, 4 and 7 </w:t>
      </w:r>
      <w:r w:rsidR="00756CD0">
        <w:rPr>
          <w:rFonts w:ascii="Sassoon Infant Std" w:hAnsi="Sassoon Infant Std"/>
        </w:rPr>
        <w:t>(see Collegiate and Formal Assessment Calendars)</w:t>
      </w:r>
    </w:p>
    <w:p w14:paraId="4A4894CE" w14:textId="69CD1325" w:rsidR="00AC6A86" w:rsidRDefault="00AC6A86" w:rsidP="00AC6A86">
      <w:pPr>
        <w:pStyle w:val="NormalWeb"/>
        <w:numPr>
          <w:ilvl w:val="0"/>
          <w:numId w:val="14"/>
        </w:numPr>
        <w:rPr>
          <w:rFonts w:ascii="Sassoon Infant Std" w:hAnsi="Sassoon Infant Std"/>
        </w:rPr>
      </w:pPr>
      <w:r>
        <w:rPr>
          <w:rFonts w:ascii="Sassoon Infant Std" w:hAnsi="Sassoon Infant Std"/>
        </w:rPr>
        <w:t>White Rose Maths end of block assessments</w:t>
      </w:r>
    </w:p>
    <w:p w14:paraId="6703CA91" w14:textId="279C3B0E" w:rsidR="00AC6A86" w:rsidRPr="00756CD0" w:rsidRDefault="00AC6A86" w:rsidP="00756CD0">
      <w:pPr>
        <w:pStyle w:val="NormalWeb"/>
        <w:numPr>
          <w:ilvl w:val="0"/>
          <w:numId w:val="14"/>
        </w:numPr>
        <w:rPr>
          <w:rFonts w:ascii="Sassoon Infant Std" w:hAnsi="Sassoon Infant Std"/>
        </w:rPr>
      </w:pPr>
      <w:r w:rsidRPr="00AC6A86">
        <w:rPr>
          <w:rFonts w:ascii="Sassoon Infant Std" w:hAnsi="Sassoon Infant Std"/>
        </w:rPr>
        <w:t>MU</w:t>
      </w:r>
      <w:r w:rsidR="00756CD0">
        <w:rPr>
          <w:rFonts w:ascii="Sassoon Infant Std" w:hAnsi="Sassoon Infant Std"/>
        </w:rPr>
        <w:t>N</w:t>
      </w:r>
      <w:r w:rsidRPr="00AC6A86">
        <w:rPr>
          <w:rFonts w:ascii="Sassoon Infant Std" w:hAnsi="Sassoon Infant Std"/>
        </w:rPr>
        <w:t>P assessments will be used, where appropriate</w:t>
      </w:r>
      <w:r w:rsidR="00756CD0">
        <w:rPr>
          <w:rFonts w:ascii="Sassoon Infant Std" w:hAnsi="Sassoon Infant Std"/>
        </w:rPr>
        <w:t xml:space="preserve"> </w:t>
      </w:r>
      <w:r w:rsidRPr="00AC6A86">
        <w:rPr>
          <w:rFonts w:ascii="Sassoon Infant Std" w:hAnsi="Sassoon Infant Std"/>
        </w:rPr>
        <w:t xml:space="preserve"> </w:t>
      </w:r>
      <w:r w:rsidR="00756CD0">
        <w:rPr>
          <w:rFonts w:ascii="Sassoon Infant Std" w:hAnsi="Sassoon Infant Std"/>
        </w:rPr>
        <w:t>(see Collegiate and Formal Assessment Calendars)</w:t>
      </w:r>
    </w:p>
    <w:p w14:paraId="66510B4B" w14:textId="77777777" w:rsidR="00AC6A86" w:rsidRDefault="00AC6A86" w:rsidP="00AC6A86">
      <w:pPr>
        <w:pStyle w:val="NormalWeb"/>
        <w:numPr>
          <w:ilvl w:val="0"/>
          <w:numId w:val="14"/>
        </w:numPr>
        <w:rPr>
          <w:rFonts w:ascii="Sassoon Infant Std" w:hAnsi="Sassoon Infant Std"/>
        </w:rPr>
      </w:pPr>
      <w:r w:rsidRPr="00AC6A86">
        <w:rPr>
          <w:rFonts w:ascii="Sassoon Infant Std" w:hAnsi="Sassoon Infant Std"/>
        </w:rPr>
        <w:t xml:space="preserve">SEAL (Stages of Early Arithmetical Learning) assessments </w:t>
      </w:r>
      <w:r>
        <w:rPr>
          <w:rFonts w:ascii="Sassoon Infant Std" w:hAnsi="Sassoon Infant Std"/>
        </w:rPr>
        <w:t>if necessary</w:t>
      </w:r>
    </w:p>
    <w:p w14:paraId="51CBF846" w14:textId="68C2C3A2" w:rsidR="005449E6" w:rsidRPr="00EE51A0" w:rsidRDefault="00AC6A86" w:rsidP="00AC6A86">
      <w:pPr>
        <w:pStyle w:val="NormalWeb"/>
        <w:numPr>
          <w:ilvl w:val="0"/>
          <w:numId w:val="14"/>
        </w:numPr>
        <w:rPr>
          <w:rFonts w:ascii="Sassoon Infant Std" w:hAnsi="Sassoon Infant Std"/>
        </w:rPr>
      </w:pPr>
      <w:r w:rsidRPr="00AC6A86">
        <w:rPr>
          <w:rFonts w:ascii="Sassoon Infant Std" w:hAnsi="Sassoon Infant Std"/>
        </w:rPr>
        <w:t xml:space="preserve">Curriculum for Excellence Levels will be assessed using the Benchmarks as set out by Education Scotland. These will show when children have achieved a level </w:t>
      </w:r>
    </w:p>
    <w:p w14:paraId="4287D9FA" w14:textId="1278FD6B" w:rsidR="00AC6A86" w:rsidRPr="00756CD0" w:rsidRDefault="00AC6A86" w:rsidP="00AC6A86">
      <w:pPr>
        <w:pStyle w:val="NormalWeb"/>
        <w:jc w:val="center"/>
        <w:rPr>
          <w:rFonts w:ascii="Sassoon Infant Std" w:hAnsi="Sassoon Infant Std"/>
          <w:b/>
          <w:bCs/>
          <w:u w:val="single"/>
        </w:rPr>
      </w:pPr>
      <w:r w:rsidRPr="00756CD0">
        <w:rPr>
          <w:rFonts w:ascii="Sassoon Infant Std" w:hAnsi="Sassoon Infant Std"/>
          <w:b/>
          <w:bCs/>
          <w:u w:val="single"/>
        </w:rPr>
        <w:t>Tracking and Monitoring</w:t>
      </w:r>
    </w:p>
    <w:p w14:paraId="401C16CD" w14:textId="4E97770A" w:rsidR="00AC6A86" w:rsidRDefault="00AC6A86" w:rsidP="00AC6A86">
      <w:pPr>
        <w:pStyle w:val="NormalWeb"/>
        <w:numPr>
          <w:ilvl w:val="0"/>
          <w:numId w:val="16"/>
        </w:numPr>
        <w:rPr>
          <w:rFonts w:ascii="Sassoon Infant Std" w:hAnsi="Sassoon Infant Std"/>
        </w:rPr>
      </w:pPr>
      <w:r w:rsidRPr="00AC6A86">
        <w:rPr>
          <w:rFonts w:ascii="Sassoon Infant Std" w:hAnsi="Sassoon Infant Std"/>
        </w:rPr>
        <w:t>Te</w:t>
      </w:r>
      <w:r>
        <w:rPr>
          <w:rFonts w:ascii="Sassoon Infant Std" w:hAnsi="Sassoon Infant Std"/>
        </w:rPr>
        <w:t xml:space="preserve">rmly meetings with SMT to discuss and </w:t>
      </w:r>
      <w:r w:rsidRPr="00AC6A86">
        <w:rPr>
          <w:rFonts w:ascii="Sassoon Infant Std" w:hAnsi="Sassoon Infant Std"/>
        </w:rPr>
        <w:t>track pupil progress</w:t>
      </w:r>
      <w:r w:rsidR="00A957FC">
        <w:rPr>
          <w:rFonts w:ascii="Sassoon Infant Std" w:hAnsi="Sassoon Infant Std"/>
        </w:rPr>
        <w:t>, ensuring pace and challenge</w:t>
      </w:r>
    </w:p>
    <w:p w14:paraId="35EEB845" w14:textId="62236BD8" w:rsidR="00AC6A86" w:rsidRDefault="00AC6A86" w:rsidP="00A957FC">
      <w:pPr>
        <w:pStyle w:val="NormalWeb"/>
        <w:numPr>
          <w:ilvl w:val="0"/>
          <w:numId w:val="16"/>
        </w:numPr>
        <w:rPr>
          <w:rFonts w:ascii="Sassoon Infant Std" w:hAnsi="Sassoon Infant Std"/>
        </w:rPr>
      </w:pPr>
      <w:r>
        <w:rPr>
          <w:rFonts w:ascii="Sassoon Infant Std" w:hAnsi="Sassoon Infant Std"/>
        </w:rPr>
        <w:t>Tracking document to be completed termly</w:t>
      </w:r>
      <w:r w:rsidR="00A957FC">
        <w:rPr>
          <w:rFonts w:ascii="Sassoon Infant Std" w:hAnsi="Sassoon Infant Std"/>
        </w:rPr>
        <w:t xml:space="preserve"> before the meeting</w:t>
      </w:r>
      <w:r w:rsidR="001C0F90">
        <w:rPr>
          <w:rFonts w:ascii="Sassoon Infant Std" w:hAnsi="Sassoon Infant Std"/>
        </w:rPr>
        <w:t xml:space="preserve"> </w:t>
      </w:r>
    </w:p>
    <w:p w14:paraId="156C7874" w14:textId="77777777" w:rsidR="00A957FC" w:rsidRDefault="00A957FC" w:rsidP="00AC6A86">
      <w:pPr>
        <w:pStyle w:val="NormalWeb"/>
        <w:numPr>
          <w:ilvl w:val="0"/>
          <w:numId w:val="16"/>
        </w:numPr>
        <w:rPr>
          <w:rFonts w:ascii="Sassoon Infant Std" w:hAnsi="Sassoon Infant Std"/>
        </w:rPr>
      </w:pPr>
      <w:r>
        <w:rPr>
          <w:rFonts w:ascii="Sassoon Infant Std" w:hAnsi="Sassoon Infant Std"/>
        </w:rPr>
        <w:t>Experience and outcomes tracker in the forward plan to be completed termly</w:t>
      </w:r>
    </w:p>
    <w:p w14:paraId="3CE3A8C2" w14:textId="71DDAD56" w:rsidR="005449E6" w:rsidRPr="00EE51A0" w:rsidRDefault="00AC6A86" w:rsidP="00EE51A0">
      <w:pPr>
        <w:pStyle w:val="NormalWeb"/>
        <w:numPr>
          <w:ilvl w:val="0"/>
          <w:numId w:val="16"/>
        </w:numPr>
        <w:rPr>
          <w:rFonts w:ascii="Sassoon Infant Std" w:hAnsi="Sassoon Infant Std"/>
        </w:rPr>
      </w:pPr>
      <w:r w:rsidRPr="00A957FC">
        <w:rPr>
          <w:rFonts w:ascii="Sassoon Infant Std" w:hAnsi="Sassoon Infant Std"/>
        </w:rPr>
        <w:t>Maths and Numeracy will be moderated across the school</w:t>
      </w:r>
      <w:r w:rsidR="00EE51A0">
        <w:rPr>
          <w:rFonts w:ascii="Sassoon Infant Std" w:hAnsi="Sassoon Infant Std"/>
        </w:rPr>
        <w:t xml:space="preserve"> yearly or termly as required by Improvement Plan.</w:t>
      </w:r>
    </w:p>
    <w:p w14:paraId="7D3BB699" w14:textId="71F83760" w:rsidR="00A957FC" w:rsidRPr="001F0A09" w:rsidRDefault="001F0A09" w:rsidP="001F0A09">
      <w:pPr>
        <w:pStyle w:val="NormalWeb"/>
        <w:ind w:left="720"/>
        <w:rPr>
          <w:rFonts w:ascii="Sassoon Infant Std" w:hAnsi="Sassoon Infant Std"/>
          <w:b/>
          <w:bCs/>
          <w:u w:val="single"/>
        </w:rPr>
      </w:pPr>
      <w:r w:rsidRPr="001F0A09">
        <w:rPr>
          <w:rFonts w:ascii="Sassoon Infant Std" w:hAnsi="Sassoon Infant Std"/>
        </w:rPr>
        <w:lastRenderedPageBreak/>
        <w:t xml:space="preserve">                                          </w:t>
      </w:r>
      <w:r w:rsidR="00A957FC" w:rsidRPr="001F0A09">
        <w:rPr>
          <w:rFonts w:ascii="Sassoon Infant Std" w:hAnsi="Sassoon Infant Std"/>
          <w:b/>
          <w:bCs/>
          <w:u w:val="single"/>
        </w:rPr>
        <w:t>Meeting Learners Needs</w:t>
      </w:r>
    </w:p>
    <w:p w14:paraId="35C80660" w14:textId="642892B1" w:rsidR="00CB4226" w:rsidRDefault="00A957FC" w:rsidP="00CB4226">
      <w:pPr>
        <w:pStyle w:val="NormalWeb"/>
        <w:rPr>
          <w:rFonts w:ascii="Sassoon Infant Std" w:hAnsi="Sassoon Infant Std"/>
        </w:rPr>
      </w:pPr>
      <w:r w:rsidRPr="00A957FC">
        <w:rPr>
          <w:rFonts w:ascii="Sassoon Infant Std" w:hAnsi="Sassoon Infant Std"/>
        </w:rPr>
        <w:t xml:space="preserve">A variety of strategies are used to ensure that all children’s needs are met and they leave </w:t>
      </w:r>
      <w:r>
        <w:rPr>
          <w:rFonts w:ascii="Sassoon Infant Std" w:hAnsi="Sassoon Infant Std"/>
        </w:rPr>
        <w:t xml:space="preserve">St. Cuthbert’s </w:t>
      </w:r>
      <w:r w:rsidRPr="00A957FC">
        <w:rPr>
          <w:rFonts w:ascii="Sassoon Infant Std" w:hAnsi="Sassoon Infant Std"/>
        </w:rPr>
        <w:t>Primary as confident mathematicians. SEAL (Stages of Early Arithmetical</w:t>
      </w:r>
      <w:r w:rsidR="005449E6">
        <w:rPr>
          <w:rFonts w:ascii="Sassoon Infant Std" w:hAnsi="Sassoon Infant Std"/>
        </w:rPr>
        <w:t xml:space="preserve"> </w:t>
      </w:r>
      <w:r w:rsidRPr="00A957FC">
        <w:rPr>
          <w:rFonts w:ascii="Sassoon Infant Std" w:hAnsi="Sassoon Infant Std"/>
        </w:rPr>
        <w:t>Learning)</w:t>
      </w:r>
      <w:r>
        <w:rPr>
          <w:rFonts w:ascii="Sassoon Infant Std" w:hAnsi="Sassoon Infant Std"/>
        </w:rPr>
        <w:t xml:space="preserve"> </w:t>
      </w:r>
      <w:r w:rsidRPr="00A957FC">
        <w:rPr>
          <w:rFonts w:ascii="Sassoon Infant Std" w:hAnsi="Sassoon Infant Std"/>
        </w:rPr>
        <w:t xml:space="preserve">strategies </w:t>
      </w:r>
      <w:r>
        <w:rPr>
          <w:rFonts w:ascii="Sassoon Infant Std" w:hAnsi="Sassoon Infant Std"/>
        </w:rPr>
        <w:t xml:space="preserve">and the CPA (concrete, pictorial, abstract) approach </w:t>
      </w:r>
      <w:r w:rsidRPr="00A957FC">
        <w:rPr>
          <w:rFonts w:ascii="Sassoon Infant Std" w:hAnsi="Sassoon Infant Std"/>
        </w:rPr>
        <w:t xml:space="preserve">are used throughout the school to consolidate basic number knowledge. </w:t>
      </w:r>
      <w:r>
        <w:rPr>
          <w:rFonts w:ascii="Sassoon Infant Std" w:hAnsi="Sassoon Infant Std"/>
        </w:rPr>
        <w:t xml:space="preserve">Work is differentiated appropriately. </w:t>
      </w:r>
      <w:r w:rsidRPr="00A957FC">
        <w:rPr>
          <w:rFonts w:ascii="Sassoon Infant Std" w:hAnsi="Sassoon Infant Std"/>
        </w:rPr>
        <w:t>There are opportunities for children to be challenged in a variety of ways within their Numeracy and Math</w:t>
      </w:r>
      <w:r w:rsidR="00CB4226">
        <w:rPr>
          <w:rFonts w:ascii="Sassoon Infant Std" w:hAnsi="Sassoon Infant Std"/>
        </w:rPr>
        <w:t>s learning.</w:t>
      </w:r>
    </w:p>
    <w:p w14:paraId="6F926BC7" w14:textId="77777777" w:rsidR="00CB4226" w:rsidRDefault="00CB4226" w:rsidP="00CB4226">
      <w:pPr>
        <w:pStyle w:val="NormalWeb"/>
        <w:rPr>
          <w:rFonts w:ascii="Sassoon Infant Std" w:hAnsi="Sassoon Infant Std"/>
        </w:rPr>
      </w:pPr>
      <w:r>
        <w:rPr>
          <w:rFonts w:ascii="Sassoon Infant Std" w:hAnsi="Sassoon Infant Std"/>
        </w:rPr>
        <w:t xml:space="preserve">                                          </w:t>
      </w:r>
    </w:p>
    <w:p w14:paraId="0DED1A16" w14:textId="6E45EE14" w:rsidR="00CB4226" w:rsidRPr="00CB4226" w:rsidRDefault="00CB4226" w:rsidP="00CB4226">
      <w:pPr>
        <w:pStyle w:val="NormalWeb"/>
        <w:rPr>
          <w:rFonts w:ascii="Sassoon Infant Std" w:hAnsi="Sassoon Infant Std"/>
        </w:rPr>
      </w:pPr>
      <w:r>
        <w:rPr>
          <w:rFonts w:ascii="Sassoon Infant Std" w:hAnsi="Sassoon Infant Std"/>
        </w:rPr>
        <w:t xml:space="preserve">                                                                     </w:t>
      </w:r>
      <w:r w:rsidRPr="00EE51A0">
        <w:rPr>
          <w:rFonts w:ascii="Sassoon Infant Std" w:hAnsi="Sassoon Infant Std"/>
          <w:b/>
          <w:bCs/>
          <w:u w:val="single"/>
        </w:rPr>
        <w:t>Resources</w:t>
      </w:r>
    </w:p>
    <w:p w14:paraId="4175FB46" w14:textId="51CBED76" w:rsidR="001C0F90" w:rsidRPr="001C0F90" w:rsidRDefault="001C0F90" w:rsidP="00CB4226">
      <w:pPr>
        <w:pStyle w:val="NormalWeb"/>
        <w:rPr>
          <w:rFonts w:ascii="Sassoon Infant Std" w:hAnsi="Sassoon Infant Std"/>
        </w:rPr>
      </w:pPr>
      <w:r w:rsidRPr="001C0F90">
        <w:rPr>
          <w:rFonts w:ascii="Sassoon Infant Std" w:hAnsi="Sassoon Infant Std"/>
        </w:rPr>
        <w:t xml:space="preserve">At </w:t>
      </w:r>
      <w:r>
        <w:rPr>
          <w:rFonts w:ascii="Sassoon Infant Std" w:hAnsi="Sassoon Infant Std"/>
        </w:rPr>
        <w:t>St. Cuthbert</w:t>
      </w:r>
      <w:r w:rsidRPr="001C0F90">
        <w:rPr>
          <w:rFonts w:ascii="Sassoon Infant Std" w:hAnsi="Sassoon Infant Std"/>
        </w:rPr>
        <w:t xml:space="preserve"> Primary School we </w:t>
      </w:r>
      <w:r>
        <w:rPr>
          <w:rFonts w:ascii="Sassoon Infant Std" w:hAnsi="Sassoon Infant Std"/>
        </w:rPr>
        <w:t xml:space="preserve">have a </w:t>
      </w:r>
      <w:r w:rsidRPr="001C0F90">
        <w:rPr>
          <w:rFonts w:ascii="Sassoon Infant Std" w:hAnsi="Sassoon Infant Std"/>
        </w:rPr>
        <w:t>wide range of Numeracy and Maths resources.</w:t>
      </w:r>
      <w:r>
        <w:rPr>
          <w:rFonts w:ascii="Sassoon Infant Std" w:hAnsi="Sassoon Infant Std"/>
        </w:rPr>
        <w:t xml:space="preserve"> </w:t>
      </w:r>
      <w:r w:rsidRPr="001C0F90">
        <w:rPr>
          <w:rFonts w:ascii="Sassoon Infant Std" w:hAnsi="Sassoon Infant Std"/>
        </w:rPr>
        <w:t xml:space="preserve">Every classroom is equipped with a </w:t>
      </w:r>
      <w:r w:rsidR="00B87D56">
        <w:rPr>
          <w:rFonts w:ascii="Sassoon Infant Std" w:hAnsi="Sassoon Infant Std"/>
        </w:rPr>
        <w:t>n</w:t>
      </w:r>
      <w:r w:rsidRPr="001C0F90">
        <w:rPr>
          <w:rFonts w:ascii="Sassoon Infant Std" w:hAnsi="Sassoon Infant Std"/>
        </w:rPr>
        <w:t xml:space="preserve">umeracy box, appropriate to their level. This box remains in the classroom and has a list of resources </w:t>
      </w:r>
      <w:r>
        <w:rPr>
          <w:rFonts w:ascii="Sassoon Infant Std" w:hAnsi="Sassoon Infant Std"/>
        </w:rPr>
        <w:t xml:space="preserve">inside. </w:t>
      </w:r>
      <w:r w:rsidRPr="001C0F90">
        <w:rPr>
          <w:rFonts w:ascii="Sassoon Infant Std" w:hAnsi="Sassoon Infant Std"/>
        </w:rPr>
        <w:t xml:space="preserve">If any of these resources need replacing, please speak to the Numeracy Co-ordinator. The </w:t>
      </w:r>
      <w:r w:rsidR="00B87D56">
        <w:rPr>
          <w:rFonts w:ascii="Sassoon Infant Std" w:hAnsi="Sassoon Infant Std"/>
        </w:rPr>
        <w:t>n</w:t>
      </w:r>
      <w:r w:rsidRPr="001C0F90">
        <w:rPr>
          <w:rFonts w:ascii="Sassoon Infant Std" w:hAnsi="Sassoon Infant Std"/>
        </w:rPr>
        <w:t xml:space="preserve">umeracy box should be accessible to the children, encouraging independence. It includes resources such as counters, dice, digit cards, </w:t>
      </w:r>
      <w:r>
        <w:rPr>
          <w:rFonts w:ascii="Sassoon Infant Std" w:hAnsi="Sassoon Infant Std"/>
        </w:rPr>
        <w:t xml:space="preserve">shapes, </w:t>
      </w:r>
      <w:r w:rsidR="005449E6">
        <w:rPr>
          <w:rFonts w:ascii="Sassoon Infant Std" w:hAnsi="Sassoon Infant Std"/>
        </w:rPr>
        <w:t>place value counters</w:t>
      </w:r>
      <w:r>
        <w:rPr>
          <w:rFonts w:ascii="Sassoon Infant Std" w:hAnsi="Sassoon Infant Std"/>
        </w:rPr>
        <w:t xml:space="preserve"> etc. </w:t>
      </w:r>
      <w:r w:rsidRPr="001C0F90">
        <w:rPr>
          <w:rFonts w:ascii="Sassoon Infant Std" w:hAnsi="Sassoon Infant Std"/>
        </w:rPr>
        <w:t>There is also a wide range of equipment stored in the</w:t>
      </w:r>
      <w:r>
        <w:rPr>
          <w:rFonts w:ascii="Sassoon Infant Std" w:hAnsi="Sassoon Infant Std"/>
        </w:rPr>
        <w:t xml:space="preserve"> Staffroom/Support for Learning room.</w:t>
      </w:r>
    </w:p>
    <w:p w14:paraId="59A6CFBA" w14:textId="790AF65A" w:rsidR="001C0F90" w:rsidRDefault="001C0F90" w:rsidP="001C0F90">
      <w:pPr>
        <w:pStyle w:val="NormalWeb"/>
        <w:rPr>
          <w:rFonts w:ascii="Sassoon Infant Std" w:hAnsi="Sassoon Infant Std"/>
        </w:rPr>
      </w:pPr>
      <w:r w:rsidRPr="001C0F90">
        <w:rPr>
          <w:rFonts w:ascii="Sassoon Infant Std" w:hAnsi="Sassoon Infant Std"/>
        </w:rPr>
        <w:t xml:space="preserve">Staff must use </w:t>
      </w:r>
      <w:r>
        <w:rPr>
          <w:rFonts w:ascii="Sassoon Infant Std" w:hAnsi="Sassoon Infant Std"/>
        </w:rPr>
        <w:t>the St. Cuthbert’s planners and the mental agility framework</w:t>
      </w:r>
      <w:r w:rsidRPr="001C0F90">
        <w:rPr>
          <w:rFonts w:ascii="Sassoon Infant Std" w:hAnsi="Sassoon Infant Std"/>
        </w:rPr>
        <w:t>, but can choose to teach their lessons from a range of resources such as:</w:t>
      </w:r>
    </w:p>
    <w:p w14:paraId="4A264C6E" w14:textId="6E10F9D2" w:rsidR="001C0F90" w:rsidRPr="001C0F90" w:rsidRDefault="001C0F90" w:rsidP="001C0F90">
      <w:pPr>
        <w:pStyle w:val="NormalWeb"/>
        <w:numPr>
          <w:ilvl w:val="0"/>
          <w:numId w:val="18"/>
        </w:numPr>
        <w:rPr>
          <w:rFonts w:ascii="Sassoon Infant Std" w:hAnsi="Sassoon Infant Std"/>
        </w:rPr>
      </w:pPr>
      <w:r>
        <w:rPr>
          <w:rFonts w:ascii="Sassoon Infant Std" w:hAnsi="Sassoon Infant Std"/>
        </w:rPr>
        <w:t>SEAL</w:t>
      </w:r>
    </w:p>
    <w:p w14:paraId="20CC75AA" w14:textId="30A552B3" w:rsidR="001C0F90" w:rsidRPr="001C0F90" w:rsidRDefault="001C0F90" w:rsidP="001C0F90">
      <w:pPr>
        <w:pStyle w:val="NormalWeb"/>
        <w:numPr>
          <w:ilvl w:val="0"/>
          <w:numId w:val="18"/>
        </w:numPr>
        <w:rPr>
          <w:rFonts w:ascii="Sassoon Infant Std" w:hAnsi="Sassoon Infant Std"/>
        </w:rPr>
      </w:pPr>
      <w:r w:rsidRPr="001C0F90">
        <w:rPr>
          <w:rFonts w:ascii="Sassoon Infant Std" w:hAnsi="Sassoon Infant Std"/>
        </w:rPr>
        <w:t>Teejay</w:t>
      </w:r>
    </w:p>
    <w:p w14:paraId="08806676" w14:textId="3F82C227" w:rsidR="001C0F90" w:rsidRDefault="001C0F90" w:rsidP="001C0F90">
      <w:pPr>
        <w:pStyle w:val="NormalWeb"/>
        <w:numPr>
          <w:ilvl w:val="0"/>
          <w:numId w:val="18"/>
        </w:numPr>
        <w:rPr>
          <w:rFonts w:ascii="Sassoon Infant Std" w:hAnsi="Sassoon Infant Std"/>
        </w:rPr>
      </w:pPr>
      <w:r>
        <w:rPr>
          <w:rFonts w:ascii="Sassoon Infant Std" w:hAnsi="Sassoon Infant Std"/>
        </w:rPr>
        <w:t xml:space="preserve">White Rose Maths </w:t>
      </w:r>
    </w:p>
    <w:p w14:paraId="7D3BB777" w14:textId="7D5CC0D2" w:rsidR="001C0F90" w:rsidRDefault="001C0F90" w:rsidP="001C0F90">
      <w:pPr>
        <w:pStyle w:val="NormalWeb"/>
        <w:numPr>
          <w:ilvl w:val="0"/>
          <w:numId w:val="18"/>
        </w:numPr>
        <w:rPr>
          <w:rFonts w:ascii="Sassoon Infant Std" w:hAnsi="Sassoon Infant Std"/>
        </w:rPr>
      </w:pPr>
      <w:r>
        <w:rPr>
          <w:rFonts w:ascii="Sassoon Infant Std" w:hAnsi="Sassoon Infant Std"/>
        </w:rPr>
        <w:t>Heinemann Active Maths</w:t>
      </w:r>
      <w:r w:rsidR="00CB4226">
        <w:rPr>
          <w:rFonts w:ascii="Sassoon Infant Std" w:hAnsi="Sassoon Infant Std"/>
        </w:rPr>
        <w:t>, workbooks, photocopy templates and games</w:t>
      </w:r>
    </w:p>
    <w:p w14:paraId="3B9BAC3E" w14:textId="134DC119" w:rsidR="00CB4226" w:rsidRDefault="00CB4226" w:rsidP="001C0F90">
      <w:pPr>
        <w:pStyle w:val="NormalWeb"/>
        <w:numPr>
          <w:ilvl w:val="0"/>
          <w:numId w:val="18"/>
        </w:numPr>
        <w:rPr>
          <w:rFonts w:ascii="Sassoon Infant Std" w:hAnsi="Sassoon Infant Std"/>
        </w:rPr>
      </w:pPr>
      <w:r>
        <w:rPr>
          <w:rFonts w:ascii="Sassoon Infant Std" w:hAnsi="Sassoon Infant Std"/>
        </w:rPr>
        <w:t>Class Maths and SEAL boxes</w:t>
      </w:r>
    </w:p>
    <w:p w14:paraId="6B42FEDA" w14:textId="23EED604" w:rsidR="001C0F90" w:rsidRDefault="001C0F90" w:rsidP="001C0F90">
      <w:pPr>
        <w:pStyle w:val="NormalWeb"/>
        <w:numPr>
          <w:ilvl w:val="0"/>
          <w:numId w:val="18"/>
        </w:numPr>
        <w:rPr>
          <w:rFonts w:ascii="Sassoon Infant Std" w:hAnsi="Sassoon Infant Std"/>
        </w:rPr>
      </w:pPr>
      <w:r>
        <w:rPr>
          <w:rFonts w:ascii="Sassoon Infant Std" w:hAnsi="Sassoon Infant Std"/>
        </w:rPr>
        <w:t>Sumdog</w:t>
      </w:r>
    </w:p>
    <w:p w14:paraId="51CE2FCF" w14:textId="42A0C732" w:rsidR="001C0F90" w:rsidRPr="001C0F90" w:rsidRDefault="001C0F90" w:rsidP="001C0F90">
      <w:pPr>
        <w:pStyle w:val="NormalWeb"/>
        <w:numPr>
          <w:ilvl w:val="0"/>
          <w:numId w:val="18"/>
        </w:numPr>
        <w:rPr>
          <w:rFonts w:ascii="Sassoon Infant Std" w:hAnsi="Sassoon Infant Std"/>
        </w:rPr>
      </w:pPr>
      <w:r w:rsidRPr="001C0F90">
        <w:rPr>
          <w:rFonts w:ascii="Sassoon Infant Std" w:hAnsi="Sassoon Infant Std"/>
        </w:rPr>
        <w:t>iPads/</w:t>
      </w:r>
      <w:r>
        <w:rPr>
          <w:rFonts w:ascii="Sassoon Infant Std" w:hAnsi="Sassoon Infant Std"/>
        </w:rPr>
        <w:t>Promethean Boards</w:t>
      </w:r>
    </w:p>
    <w:p w14:paraId="6E0CE8D2" w14:textId="27297556" w:rsidR="001C0F90" w:rsidRDefault="001C0F90" w:rsidP="001C0F90">
      <w:pPr>
        <w:pStyle w:val="NormalWeb"/>
        <w:numPr>
          <w:ilvl w:val="0"/>
          <w:numId w:val="18"/>
        </w:numPr>
        <w:rPr>
          <w:rFonts w:ascii="Sassoon Infant Std" w:hAnsi="Sassoon Infant Std"/>
        </w:rPr>
      </w:pPr>
      <w:r w:rsidRPr="001C0F90">
        <w:rPr>
          <w:rFonts w:ascii="Sassoon Infant Std" w:hAnsi="Sassoon Infant Std"/>
        </w:rPr>
        <w:t>Outdoor Learning</w:t>
      </w:r>
    </w:p>
    <w:p w14:paraId="76614E98" w14:textId="77777777" w:rsidR="00B87D56" w:rsidRDefault="00B87D56" w:rsidP="00B87D56">
      <w:pPr>
        <w:pStyle w:val="NormalWeb"/>
        <w:rPr>
          <w:rFonts w:ascii="Sassoon Infant Std" w:hAnsi="Sassoon Infant Std"/>
        </w:rPr>
      </w:pPr>
    </w:p>
    <w:p w14:paraId="37C81382" w14:textId="0317CD86" w:rsidR="00B87D56" w:rsidRPr="00EE51A0" w:rsidRDefault="00EE51A0" w:rsidP="00EE51A0">
      <w:pPr>
        <w:pStyle w:val="NormalWeb"/>
        <w:rPr>
          <w:rFonts w:ascii="Sassoon Infant Std" w:hAnsi="Sassoon Infant Std"/>
          <w:b/>
          <w:bCs/>
          <w:u w:val="single"/>
        </w:rPr>
      </w:pPr>
      <w:r w:rsidRPr="00EE51A0">
        <w:rPr>
          <w:rFonts w:ascii="Sassoon Infant Std" w:hAnsi="Sassoon Infant Std"/>
          <w:b/>
          <w:bCs/>
        </w:rPr>
        <w:t xml:space="preserve">                                         </w:t>
      </w:r>
      <w:r>
        <w:rPr>
          <w:rFonts w:ascii="Sassoon Infant Std" w:hAnsi="Sassoon Infant Std"/>
          <w:b/>
          <w:bCs/>
          <w:u w:val="single"/>
        </w:rPr>
        <w:t xml:space="preserve">  </w:t>
      </w:r>
      <w:r w:rsidR="00B87D56" w:rsidRPr="00EE51A0">
        <w:rPr>
          <w:rFonts w:ascii="Sassoon Infant Std" w:hAnsi="Sassoon Infant Std"/>
          <w:b/>
          <w:bCs/>
          <w:u w:val="single"/>
        </w:rPr>
        <w:t>Marking</w:t>
      </w:r>
      <w:r w:rsidRPr="00EE51A0">
        <w:rPr>
          <w:rFonts w:ascii="Sassoon Infant Std" w:hAnsi="Sassoon Infant Std"/>
          <w:b/>
          <w:bCs/>
          <w:u w:val="single"/>
        </w:rPr>
        <w:t xml:space="preserve">, </w:t>
      </w:r>
      <w:r w:rsidR="00B87D56" w:rsidRPr="00EE51A0">
        <w:rPr>
          <w:rFonts w:ascii="Sassoon Infant Std" w:hAnsi="Sassoon Infant Std"/>
          <w:b/>
          <w:bCs/>
          <w:u w:val="single"/>
        </w:rPr>
        <w:t>Feedback</w:t>
      </w:r>
      <w:r w:rsidRPr="00EE51A0">
        <w:rPr>
          <w:rFonts w:ascii="Sassoon Infant Std" w:hAnsi="Sassoon Infant Std"/>
          <w:b/>
          <w:bCs/>
          <w:u w:val="single"/>
        </w:rPr>
        <w:t xml:space="preserve"> and Presentation</w:t>
      </w:r>
    </w:p>
    <w:p w14:paraId="3B80F207" w14:textId="2FD08624" w:rsidR="00EE51A0" w:rsidRDefault="00B87D56" w:rsidP="00EE51A0">
      <w:pPr>
        <w:pStyle w:val="NormalWeb"/>
        <w:numPr>
          <w:ilvl w:val="0"/>
          <w:numId w:val="35"/>
        </w:numPr>
        <w:rPr>
          <w:rFonts w:ascii="Sassoon Infant Std" w:hAnsi="Sassoon Infant Std"/>
        </w:rPr>
      </w:pPr>
      <w:r w:rsidRPr="005449E6">
        <w:rPr>
          <w:rFonts w:ascii="Sassoon Infant Std" w:hAnsi="Sassoon Infant Std"/>
        </w:rPr>
        <w:t>A number of Assessment is for Learning strategies should be used, including peer and self-marking.</w:t>
      </w:r>
      <w:r w:rsidR="00EE51A0">
        <w:rPr>
          <w:rFonts w:ascii="Sassoon Infant Std" w:hAnsi="Sassoon Infant Std"/>
        </w:rPr>
        <w:t xml:space="preserve"> It should be clear to parents/carers where self or peer assessment has been employed.  All learning in P3-7 should be traffic lighted, P1-2 to introduce this gradually.</w:t>
      </w:r>
    </w:p>
    <w:p w14:paraId="3B3EAAE6" w14:textId="6DB6F083" w:rsidR="00B87D56" w:rsidRDefault="00B87D56" w:rsidP="00EE51A0">
      <w:pPr>
        <w:pStyle w:val="NormalWeb"/>
        <w:numPr>
          <w:ilvl w:val="0"/>
          <w:numId w:val="35"/>
        </w:numPr>
        <w:rPr>
          <w:rFonts w:ascii="Sassoon Infant Std" w:hAnsi="Sassoon Infant Std"/>
        </w:rPr>
      </w:pPr>
      <w:r w:rsidRPr="005449E6">
        <w:rPr>
          <w:rFonts w:ascii="Sassoon Infant Std" w:hAnsi="Sassoon Infant Std"/>
        </w:rPr>
        <w:t>Children should have regular feedback on their progress, verbal or written</w:t>
      </w:r>
      <w:r w:rsidR="00EE51A0">
        <w:rPr>
          <w:rFonts w:ascii="Sassoon Infant Std" w:hAnsi="Sassoon Infant Std"/>
        </w:rPr>
        <w:t xml:space="preserve"> and where verbal this should be indicated.</w:t>
      </w:r>
    </w:p>
    <w:p w14:paraId="303EEBE4" w14:textId="3D409572" w:rsidR="00EE51A0" w:rsidRPr="00CB4226" w:rsidRDefault="00EE51A0" w:rsidP="00EE51A0">
      <w:pPr>
        <w:pStyle w:val="NormalWeb"/>
        <w:numPr>
          <w:ilvl w:val="0"/>
          <w:numId w:val="35"/>
        </w:numPr>
        <w:rPr>
          <w:rFonts w:ascii="Sassoon Infant Std" w:hAnsi="Sassoon Infant Std"/>
        </w:rPr>
      </w:pPr>
      <w:r>
        <w:rPr>
          <w:rFonts w:ascii="Sassoon Infant Std" w:hAnsi="Sassoon Infant Std"/>
        </w:rPr>
        <w:t>Pupils in P4-7 will learn the correct layout to use when presenting work in a Maths jotter. This will be consistent across the school.</w:t>
      </w:r>
    </w:p>
    <w:p w14:paraId="1F200FA6" w14:textId="77777777" w:rsidR="00EE51A0" w:rsidRPr="00B87D56" w:rsidRDefault="00EE51A0" w:rsidP="00B87D56">
      <w:pPr>
        <w:pStyle w:val="NormalWeb"/>
        <w:jc w:val="center"/>
        <w:rPr>
          <w:u w:val="single"/>
        </w:rPr>
      </w:pPr>
    </w:p>
    <w:p w14:paraId="36B31298" w14:textId="235FFB29" w:rsidR="00B87D56" w:rsidRPr="00CB4226" w:rsidRDefault="00EE51A0" w:rsidP="00CB4226">
      <w:pPr>
        <w:pStyle w:val="NormalWeb"/>
        <w:rPr>
          <w:rFonts w:ascii="Sassoon Infant Std" w:hAnsi="Sassoon Infant Std"/>
          <w:b/>
          <w:bCs/>
          <w:u w:val="single"/>
        </w:rPr>
      </w:pPr>
      <w:r w:rsidRPr="00EE51A0">
        <w:rPr>
          <w:rFonts w:ascii="Sassoon Infant Std" w:hAnsi="Sassoon Infant Std"/>
        </w:rPr>
        <w:lastRenderedPageBreak/>
        <w:t xml:space="preserve">                                                    </w:t>
      </w:r>
      <w:r>
        <w:rPr>
          <w:rFonts w:ascii="Sassoon Infant Std" w:hAnsi="Sassoon Infant Std"/>
          <w:u w:val="single"/>
        </w:rPr>
        <w:t xml:space="preserve"> </w:t>
      </w:r>
      <w:r w:rsidR="00B87D56" w:rsidRPr="00EE51A0">
        <w:rPr>
          <w:rFonts w:ascii="Sassoon Infant Std" w:hAnsi="Sassoon Infant Std"/>
          <w:b/>
          <w:bCs/>
          <w:u w:val="single"/>
        </w:rPr>
        <w:t>Parental Involvement</w:t>
      </w:r>
    </w:p>
    <w:p w14:paraId="5BD00B10" w14:textId="0A27E1D9" w:rsidR="00EE51A0" w:rsidRDefault="00EE51A0" w:rsidP="00B87D56">
      <w:pPr>
        <w:pStyle w:val="NormalWeb"/>
        <w:numPr>
          <w:ilvl w:val="0"/>
          <w:numId w:val="26"/>
        </w:numPr>
        <w:rPr>
          <w:rFonts w:ascii="Sassoon Infant Std" w:hAnsi="Sassoon Infant Std"/>
        </w:rPr>
      </w:pPr>
      <w:r w:rsidRPr="00EE51A0">
        <w:rPr>
          <w:rFonts w:ascii="Sassoon Infant Std" w:hAnsi="Sassoon Infant Std"/>
        </w:rPr>
        <w:t xml:space="preserve">Termly Overviews to outline and explain Numeracy and Maths learning </w:t>
      </w:r>
    </w:p>
    <w:p w14:paraId="24DF76FD" w14:textId="5859CA04" w:rsidR="00CB4226" w:rsidRPr="00EE51A0" w:rsidRDefault="00CB4226" w:rsidP="00B87D56">
      <w:pPr>
        <w:pStyle w:val="NormalWeb"/>
        <w:numPr>
          <w:ilvl w:val="0"/>
          <w:numId w:val="26"/>
        </w:numPr>
        <w:rPr>
          <w:rFonts w:ascii="Sassoon Infant Std" w:hAnsi="Sassoon Infant Std"/>
        </w:rPr>
      </w:pPr>
      <w:r>
        <w:rPr>
          <w:rFonts w:ascii="Sassoon Infant Std" w:hAnsi="Sassoon Infant Std"/>
        </w:rPr>
        <w:t>Homework</w:t>
      </w:r>
    </w:p>
    <w:p w14:paraId="385A3A97" w14:textId="546FE39D" w:rsidR="00B87D56" w:rsidRDefault="00B87D56" w:rsidP="00B87D56">
      <w:pPr>
        <w:pStyle w:val="NormalWeb"/>
        <w:numPr>
          <w:ilvl w:val="0"/>
          <w:numId w:val="26"/>
        </w:numPr>
        <w:rPr>
          <w:rFonts w:ascii="Sassoon Infant Std" w:hAnsi="Sassoon Infant Std"/>
          <w:color w:val="000000" w:themeColor="text1"/>
        </w:rPr>
      </w:pPr>
      <w:r w:rsidRPr="00B87D56">
        <w:rPr>
          <w:rFonts w:ascii="Sassoon Infant Std" w:hAnsi="Sassoon Infant Std"/>
          <w:color w:val="000000" w:themeColor="text1"/>
        </w:rPr>
        <w:t xml:space="preserve">Maths </w:t>
      </w:r>
      <w:r w:rsidR="00017024">
        <w:rPr>
          <w:rFonts w:ascii="Sassoon Infant Std" w:hAnsi="Sassoon Infant Std"/>
          <w:color w:val="000000" w:themeColor="text1"/>
        </w:rPr>
        <w:t>curriculum</w:t>
      </w:r>
      <w:r w:rsidRPr="00B87D56">
        <w:rPr>
          <w:rFonts w:ascii="Sassoon Infant Std" w:hAnsi="Sassoon Infant Std"/>
          <w:color w:val="000000" w:themeColor="text1"/>
        </w:rPr>
        <w:t xml:space="preserve"> morning once a year</w:t>
      </w:r>
    </w:p>
    <w:p w14:paraId="355E9BDF" w14:textId="486D23A4" w:rsidR="00B87D56" w:rsidRPr="005449E6" w:rsidRDefault="00B87D56" w:rsidP="005449E6">
      <w:pPr>
        <w:pStyle w:val="NormalWeb"/>
        <w:numPr>
          <w:ilvl w:val="0"/>
          <w:numId w:val="26"/>
        </w:numPr>
        <w:rPr>
          <w:rFonts w:ascii="Sassoon Infant Std" w:hAnsi="Sassoon Infant Std"/>
          <w:color w:val="000000" w:themeColor="text1"/>
        </w:rPr>
      </w:pPr>
      <w:r w:rsidRPr="00B87D56">
        <w:rPr>
          <w:rFonts w:ascii="Sassoon Infant Std" w:hAnsi="Sassoon Infant Std"/>
        </w:rPr>
        <w:t xml:space="preserve">Staff will provide meaningful Maths and Numeracy key strengths and next steps for each child at Parent Consultations and when reporting </w:t>
      </w:r>
    </w:p>
    <w:p w14:paraId="793B5A2C" w14:textId="77777777" w:rsidR="005449E6" w:rsidRPr="005449E6" w:rsidRDefault="005449E6" w:rsidP="005449E6">
      <w:pPr>
        <w:pStyle w:val="NormalWeb"/>
        <w:rPr>
          <w:rFonts w:ascii="Sassoon Infant Std" w:hAnsi="Sassoon Infant Std"/>
          <w:color w:val="000000" w:themeColor="text1"/>
        </w:rPr>
      </w:pPr>
    </w:p>
    <w:p w14:paraId="0E38F040" w14:textId="01042FEE" w:rsidR="00B87D56" w:rsidRPr="00EE51A0" w:rsidRDefault="00CB4226" w:rsidP="00CB4226">
      <w:pPr>
        <w:pStyle w:val="NormalWeb"/>
        <w:rPr>
          <w:rFonts w:ascii="Sassoon Infant Std" w:hAnsi="Sassoon Infant Std"/>
          <w:b/>
          <w:bCs/>
          <w:u w:val="single"/>
        </w:rPr>
      </w:pPr>
      <w:r w:rsidRPr="00CB4226">
        <w:rPr>
          <w:rFonts w:ascii="Sassoon Infant Std" w:hAnsi="Sassoon Infant Std"/>
          <w:b/>
          <w:bCs/>
        </w:rPr>
        <w:t xml:space="preserve">                                                    </w:t>
      </w:r>
      <w:r>
        <w:rPr>
          <w:rFonts w:ascii="Sassoon Infant Std" w:hAnsi="Sassoon Infant Std"/>
          <w:b/>
          <w:bCs/>
          <w:u w:val="single"/>
        </w:rPr>
        <w:t xml:space="preserve"> </w:t>
      </w:r>
      <w:r w:rsidR="00B87D56" w:rsidRPr="00EE51A0">
        <w:rPr>
          <w:rFonts w:ascii="Sassoon Infant Std" w:hAnsi="Sassoon Infant Std"/>
          <w:b/>
          <w:bCs/>
          <w:u w:val="single"/>
        </w:rPr>
        <w:t>Transfer of Information</w:t>
      </w:r>
    </w:p>
    <w:p w14:paraId="7C082669" w14:textId="77777777" w:rsidR="003B59F3" w:rsidRDefault="00B87D56" w:rsidP="003B59F3">
      <w:pPr>
        <w:pStyle w:val="NormalWeb"/>
        <w:rPr>
          <w:rFonts w:ascii="Sassoon Infant Std" w:hAnsi="Sassoon Infant Std"/>
        </w:rPr>
      </w:pPr>
      <w:r w:rsidRPr="00B87D56">
        <w:rPr>
          <w:rFonts w:ascii="Sassoon Infant Std" w:hAnsi="Sassoon Infant Std"/>
        </w:rPr>
        <w:t xml:space="preserve">Teachers will pass on the following information to the next teacher: </w:t>
      </w:r>
    </w:p>
    <w:p w14:paraId="06559568" w14:textId="4B67FD3D" w:rsidR="00B87D56" w:rsidRDefault="003B59F3" w:rsidP="003B59F3">
      <w:pPr>
        <w:pStyle w:val="NormalWeb"/>
        <w:numPr>
          <w:ilvl w:val="0"/>
          <w:numId w:val="34"/>
        </w:numPr>
        <w:rPr>
          <w:rFonts w:ascii="Sassoon Infant Std" w:hAnsi="Sassoon Infant Std"/>
        </w:rPr>
      </w:pPr>
      <w:r>
        <w:rPr>
          <w:rFonts w:ascii="Sassoon Infant Std" w:hAnsi="Sassoon Infant Std"/>
        </w:rPr>
        <w:t>St. Cuthbert’s numeracy and maths planners and mental agility framework</w:t>
      </w:r>
    </w:p>
    <w:p w14:paraId="75CA7E89" w14:textId="297DF2EB" w:rsidR="003B59F3" w:rsidRDefault="003B59F3" w:rsidP="003B59F3">
      <w:pPr>
        <w:pStyle w:val="NormalWeb"/>
        <w:numPr>
          <w:ilvl w:val="0"/>
          <w:numId w:val="34"/>
        </w:numPr>
        <w:rPr>
          <w:rFonts w:ascii="Sassoon Infant Std" w:hAnsi="Sassoon Infant Std"/>
        </w:rPr>
      </w:pPr>
      <w:r>
        <w:rPr>
          <w:rFonts w:ascii="Sassoon Infant Std" w:hAnsi="Sassoon Infant Std"/>
        </w:rPr>
        <w:t>Experiences and outcomes tracking sheet</w:t>
      </w:r>
    </w:p>
    <w:p w14:paraId="5D977E36" w14:textId="189DC59B" w:rsidR="003B59F3" w:rsidRDefault="003B59F3" w:rsidP="003B59F3">
      <w:pPr>
        <w:pStyle w:val="NormalWeb"/>
        <w:numPr>
          <w:ilvl w:val="0"/>
          <w:numId w:val="34"/>
        </w:numPr>
        <w:rPr>
          <w:rFonts w:ascii="Sassoon Infant Std" w:hAnsi="Sassoon Infant Std"/>
        </w:rPr>
      </w:pPr>
      <w:r>
        <w:rPr>
          <w:rFonts w:ascii="Sassoon Infant Std" w:hAnsi="Sassoon Infant Std"/>
        </w:rPr>
        <w:t xml:space="preserve">White Rose Maths </w:t>
      </w:r>
      <w:r w:rsidR="00CB4226">
        <w:rPr>
          <w:rFonts w:ascii="Sassoon Infant Std" w:hAnsi="Sassoon Infant Std"/>
        </w:rPr>
        <w:t xml:space="preserve">yearly </w:t>
      </w:r>
      <w:r>
        <w:rPr>
          <w:rFonts w:ascii="Sassoon Infant Std" w:hAnsi="Sassoon Infant Std"/>
        </w:rPr>
        <w:t>overview</w:t>
      </w:r>
    </w:p>
    <w:p w14:paraId="37935259" w14:textId="65ACA087" w:rsidR="003B59F3" w:rsidRDefault="003B59F3" w:rsidP="003B59F3">
      <w:pPr>
        <w:pStyle w:val="NormalWeb"/>
        <w:numPr>
          <w:ilvl w:val="0"/>
          <w:numId w:val="34"/>
        </w:numPr>
        <w:rPr>
          <w:rFonts w:ascii="Sassoon Infant Std" w:hAnsi="Sassoon Infant Std"/>
        </w:rPr>
      </w:pPr>
      <w:r>
        <w:rPr>
          <w:rFonts w:ascii="Sassoon Infant Std" w:hAnsi="Sassoon Infant Std"/>
        </w:rPr>
        <w:t xml:space="preserve">MUMP </w:t>
      </w:r>
      <w:r w:rsidRPr="003B59F3">
        <w:rPr>
          <w:rFonts w:ascii="Sassoon Infant Std" w:hAnsi="Sassoon Infant Std"/>
        </w:rPr>
        <w:t>assessment</w:t>
      </w:r>
      <w:r>
        <w:rPr>
          <w:rFonts w:ascii="Sassoon Infant Std" w:hAnsi="Sassoon Infant Std"/>
        </w:rPr>
        <w:t>s with score and areas requiring consolidation</w:t>
      </w:r>
    </w:p>
    <w:p w14:paraId="0658CDD4" w14:textId="32910485" w:rsidR="003B59F3" w:rsidRDefault="003B59F3" w:rsidP="003B59F3">
      <w:pPr>
        <w:pStyle w:val="NormalWeb"/>
        <w:numPr>
          <w:ilvl w:val="0"/>
          <w:numId w:val="34"/>
        </w:numPr>
        <w:rPr>
          <w:rFonts w:ascii="Sassoon Infant Std" w:hAnsi="Sassoon Infant Std"/>
        </w:rPr>
      </w:pPr>
      <w:r>
        <w:rPr>
          <w:rFonts w:ascii="Sassoon Infant Std" w:hAnsi="Sassoon Infant Std"/>
        </w:rPr>
        <w:t>Maths groupings with levels</w:t>
      </w:r>
    </w:p>
    <w:p w14:paraId="22EC04E2" w14:textId="584C42C1" w:rsidR="00076297" w:rsidRPr="003B59F3" w:rsidRDefault="00076297" w:rsidP="003B59F3">
      <w:pPr>
        <w:pStyle w:val="NormalWeb"/>
        <w:numPr>
          <w:ilvl w:val="0"/>
          <w:numId w:val="34"/>
        </w:numPr>
        <w:rPr>
          <w:rFonts w:ascii="Sassoon Infant Std" w:hAnsi="Sassoon Infant Std"/>
        </w:rPr>
      </w:pPr>
      <w:r>
        <w:rPr>
          <w:rFonts w:ascii="Sassoon Infant Std" w:hAnsi="Sassoon Infant Std"/>
        </w:rPr>
        <w:t>SEAL group sheets showing where to start</w:t>
      </w:r>
    </w:p>
    <w:p w14:paraId="273C2695" w14:textId="77777777" w:rsidR="00B87D56" w:rsidRDefault="00B87D56" w:rsidP="00B87D56">
      <w:pPr>
        <w:pStyle w:val="NormalWeb"/>
        <w:ind w:left="720"/>
        <w:rPr>
          <w:rFonts w:ascii="Sassoon Infant Std" w:hAnsi="Sassoon Infant Std"/>
        </w:rPr>
      </w:pPr>
    </w:p>
    <w:p w14:paraId="59115CA9" w14:textId="77777777" w:rsidR="00B87D56" w:rsidRDefault="00B87D56" w:rsidP="00B87D56">
      <w:pPr>
        <w:pStyle w:val="NormalWeb"/>
        <w:ind w:left="1440"/>
        <w:rPr>
          <w:rFonts w:ascii="Sassoon Infant Std" w:hAnsi="Sassoon Infant Std"/>
        </w:rPr>
      </w:pPr>
    </w:p>
    <w:p w14:paraId="3E978CF4" w14:textId="4DBA47C2" w:rsidR="00B87D56" w:rsidRDefault="00B87D56" w:rsidP="00B87D56">
      <w:pPr>
        <w:pStyle w:val="NormalWeb"/>
        <w:rPr>
          <w:rFonts w:ascii="Sassoon Infant Std" w:hAnsi="Sassoon Infant Std"/>
        </w:rPr>
      </w:pPr>
    </w:p>
    <w:p w14:paraId="20D62FD6" w14:textId="77777777" w:rsidR="001C0F90" w:rsidRPr="001C0F90" w:rsidRDefault="001C0F90" w:rsidP="001C0F90">
      <w:pPr>
        <w:pStyle w:val="NormalWeb"/>
        <w:rPr>
          <w:rFonts w:ascii="Sassoon Infant Std" w:hAnsi="Sassoon Infant Std"/>
        </w:rPr>
      </w:pPr>
    </w:p>
    <w:p w14:paraId="5BABC7AA" w14:textId="77777777" w:rsidR="001C0F90" w:rsidRDefault="001C0F90" w:rsidP="00A957FC">
      <w:pPr>
        <w:pStyle w:val="NormalWeb"/>
        <w:ind w:left="720"/>
        <w:rPr>
          <w:rFonts w:ascii="Sassoon Infant Std" w:hAnsi="Sassoon Infant Std"/>
        </w:rPr>
      </w:pPr>
    </w:p>
    <w:p w14:paraId="09310309" w14:textId="77777777" w:rsidR="00A957FC" w:rsidRPr="00A957FC" w:rsidRDefault="00A957FC" w:rsidP="00A957FC">
      <w:pPr>
        <w:pStyle w:val="NormalWeb"/>
        <w:ind w:left="720"/>
        <w:rPr>
          <w:rFonts w:ascii="Sassoon Infant Std" w:hAnsi="Sassoon Infant Std"/>
        </w:rPr>
      </w:pPr>
    </w:p>
    <w:p w14:paraId="3EE2E5E5" w14:textId="77777777" w:rsidR="00A957FC" w:rsidRPr="00A957FC" w:rsidRDefault="00A957FC" w:rsidP="00A957FC">
      <w:pPr>
        <w:pStyle w:val="NormalWeb"/>
        <w:rPr>
          <w:rFonts w:ascii="Sassoon Infant Std" w:hAnsi="Sassoon Infant Std"/>
        </w:rPr>
      </w:pPr>
    </w:p>
    <w:p w14:paraId="472338D4" w14:textId="77777777" w:rsidR="00A957FC" w:rsidRDefault="00A957FC" w:rsidP="00A957FC">
      <w:pPr>
        <w:pStyle w:val="NormalWeb"/>
        <w:rPr>
          <w:rFonts w:ascii="Sassoon Infant Std" w:hAnsi="Sassoon Infant Std"/>
          <w:color w:val="FF0000"/>
        </w:rPr>
      </w:pPr>
    </w:p>
    <w:p w14:paraId="3A497E97" w14:textId="77777777" w:rsidR="00A957FC" w:rsidRDefault="00A957FC" w:rsidP="00A957FC">
      <w:pPr>
        <w:pStyle w:val="NormalWeb"/>
        <w:rPr>
          <w:rFonts w:ascii="Sassoon Infant Std" w:hAnsi="Sassoon Infant Std"/>
          <w:color w:val="FF0000"/>
        </w:rPr>
      </w:pPr>
    </w:p>
    <w:p w14:paraId="3F4607DA" w14:textId="77777777" w:rsidR="00A957FC" w:rsidRPr="00A957FC" w:rsidRDefault="00A957FC" w:rsidP="00A957FC">
      <w:pPr>
        <w:pStyle w:val="NormalWeb"/>
        <w:rPr>
          <w:rFonts w:ascii="Sassoon Infant Std" w:hAnsi="Sassoon Infant Std"/>
        </w:rPr>
      </w:pPr>
    </w:p>
    <w:p w14:paraId="569D807A" w14:textId="77777777" w:rsidR="00AC6A86" w:rsidRPr="00AC6A86" w:rsidRDefault="00AC6A86" w:rsidP="00AC6A86">
      <w:pPr>
        <w:pStyle w:val="NormalWeb"/>
        <w:rPr>
          <w:rFonts w:ascii="Sassoon Infant Std" w:hAnsi="Sassoon Infant Std"/>
        </w:rPr>
      </w:pPr>
    </w:p>
    <w:p w14:paraId="6C8DC5FD" w14:textId="77777777" w:rsidR="00AC6A86" w:rsidRPr="00AC6A86" w:rsidRDefault="00AC6A86" w:rsidP="00AC6A86">
      <w:pPr>
        <w:pStyle w:val="NormalWeb"/>
        <w:rPr>
          <w:rFonts w:ascii="Sassoon Infant Std" w:hAnsi="Sassoon Infant Std"/>
        </w:rPr>
      </w:pPr>
    </w:p>
    <w:p w14:paraId="4AD2C755" w14:textId="77777777" w:rsidR="00501C69" w:rsidRPr="00501C69" w:rsidRDefault="00501C69" w:rsidP="00DA67D7">
      <w:pPr>
        <w:jc w:val="center"/>
        <w:rPr>
          <w:rFonts w:ascii="Sassoon Infant Std" w:hAnsi="Sassoon Infant Std"/>
        </w:rPr>
      </w:pPr>
    </w:p>
    <w:sectPr w:rsidR="00501C69" w:rsidRPr="00501C69" w:rsidSect="005449E6">
      <w:footerReference w:type="even" r:id="rId10"/>
      <w:footerReference w:type="defaul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F06A45" w14:textId="77777777" w:rsidR="00EB1F2A" w:rsidRDefault="00EB1F2A" w:rsidP="005449E6">
      <w:r>
        <w:separator/>
      </w:r>
    </w:p>
  </w:endnote>
  <w:endnote w:type="continuationSeparator" w:id="0">
    <w:p w14:paraId="303491CD" w14:textId="77777777" w:rsidR="00EB1F2A" w:rsidRDefault="00EB1F2A" w:rsidP="005449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assoon Infant Std">
    <w:altName w:val="Calibri"/>
    <w:panose1 w:val="00000000000000000000"/>
    <w:charset w:val="00"/>
    <w:family w:val="swiss"/>
    <w:notTrueType/>
    <w:pitch w:val="variable"/>
    <w:sig w:usb0="800000AF" w:usb1="5000204A"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00590443"/>
      <w:docPartObj>
        <w:docPartGallery w:val="Page Numbers (Bottom of Page)"/>
        <w:docPartUnique/>
      </w:docPartObj>
    </w:sdtPr>
    <w:sdtEndPr>
      <w:rPr>
        <w:rStyle w:val="PageNumber"/>
      </w:rPr>
    </w:sdtEndPr>
    <w:sdtContent>
      <w:p w14:paraId="18B53D50" w14:textId="56A03D02" w:rsidR="005449E6" w:rsidRDefault="005449E6" w:rsidP="00E9307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D2AA97E" w14:textId="77777777" w:rsidR="005449E6" w:rsidRDefault="005449E6" w:rsidP="005449E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90365232"/>
      <w:docPartObj>
        <w:docPartGallery w:val="Page Numbers (Bottom of Page)"/>
        <w:docPartUnique/>
      </w:docPartObj>
    </w:sdtPr>
    <w:sdtEndPr>
      <w:rPr>
        <w:rStyle w:val="PageNumber"/>
      </w:rPr>
    </w:sdtEndPr>
    <w:sdtContent>
      <w:p w14:paraId="7DA658C6" w14:textId="0838B543" w:rsidR="005449E6" w:rsidRDefault="005449E6" w:rsidP="00E9307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71C2439" w14:textId="77777777" w:rsidR="005449E6" w:rsidRDefault="005449E6" w:rsidP="005449E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E846E6" w14:textId="77777777" w:rsidR="00EB1F2A" w:rsidRDefault="00EB1F2A" w:rsidP="005449E6">
      <w:r>
        <w:separator/>
      </w:r>
    </w:p>
  </w:footnote>
  <w:footnote w:type="continuationSeparator" w:id="0">
    <w:p w14:paraId="1B232597" w14:textId="77777777" w:rsidR="00EB1F2A" w:rsidRDefault="00EB1F2A" w:rsidP="005449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B55D6"/>
    <w:multiLevelType w:val="multilevel"/>
    <w:tmpl w:val="5438486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847E66"/>
    <w:multiLevelType w:val="multilevel"/>
    <w:tmpl w:val="BC8A7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540B8F"/>
    <w:multiLevelType w:val="multilevel"/>
    <w:tmpl w:val="50CAAB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843B38"/>
    <w:multiLevelType w:val="multilevel"/>
    <w:tmpl w:val="0ACC8A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5C73C0"/>
    <w:multiLevelType w:val="multilevel"/>
    <w:tmpl w:val="D0FE5C9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8657FD3"/>
    <w:multiLevelType w:val="multilevel"/>
    <w:tmpl w:val="50CAA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C37E7C"/>
    <w:multiLevelType w:val="hybridMultilevel"/>
    <w:tmpl w:val="60AABD62"/>
    <w:lvl w:ilvl="0" w:tplc="A4666DF0">
      <w:numFmt w:val="bullet"/>
      <w:lvlText w:val=""/>
      <w:lvlJc w:val="left"/>
      <w:pPr>
        <w:ind w:left="108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0E0B0D"/>
    <w:multiLevelType w:val="hybridMultilevel"/>
    <w:tmpl w:val="F3188252"/>
    <w:lvl w:ilvl="0" w:tplc="A4666DF0">
      <w:numFmt w:val="bullet"/>
      <w:lvlText w:val=""/>
      <w:lvlJc w:val="left"/>
      <w:pPr>
        <w:ind w:left="1080" w:hanging="360"/>
      </w:pPr>
      <w:rPr>
        <w:rFonts w:ascii="Symbol" w:eastAsia="Times New Roman" w:hAnsi="Symbol"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2567296C"/>
    <w:multiLevelType w:val="multilevel"/>
    <w:tmpl w:val="F26012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4762D6"/>
    <w:multiLevelType w:val="multilevel"/>
    <w:tmpl w:val="50CAA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B921A3"/>
    <w:multiLevelType w:val="multilevel"/>
    <w:tmpl w:val="50CAA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F86B6D"/>
    <w:multiLevelType w:val="multilevel"/>
    <w:tmpl w:val="50CAAB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00208A4"/>
    <w:multiLevelType w:val="multilevel"/>
    <w:tmpl w:val="37F653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0AA2C6A"/>
    <w:multiLevelType w:val="multilevel"/>
    <w:tmpl w:val="239EA668"/>
    <w:lvl w:ilvl="0">
      <w:start w:val="1"/>
      <w:numFmt w:val="decimal"/>
      <w:lvlText w:val="%1."/>
      <w:lvlJc w:val="left"/>
      <w:pPr>
        <w:tabs>
          <w:tab w:val="num" w:pos="785"/>
        </w:tabs>
        <w:ind w:left="785"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61633D3"/>
    <w:multiLevelType w:val="hybridMultilevel"/>
    <w:tmpl w:val="DE0E38FC"/>
    <w:lvl w:ilvl="0" w:tplc="A4666DF0">
      <w:numFmt w:val="bullet"/>
      <w:lvlText w:val=""/>
      <w:lvlJc w:val="left"/>
      <w:pPr>
        <w:ind w:left="1080" w:hanging="360"/>
      </w:pPr>
      <w:rPr>
        <w:rFonts w:ascii="Symbol" w:eastAsia="Times New Roman" w:hAnsi="Symbo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8E90D78"/>
    <w:multiLevelType w:val="multilevel"/>
    <w:tmpl w:val="F26012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CB662EB"/>
    <w:multiLevelType w:val="multilevel"/>
    <w:tmpl w:val="2C4A5F3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F4D2D31"/>
    <w:multiLevelType w:val="multilevel"/>
    <w:tmpl w:val="F26012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49969CE"/>
    <w:multiLevelType w:val="hybridMultilevel"/>
    <w:tmpl w:val="824651B8"/>
    <w:lvl w:ilvl="0" w:tplc="A4666DF0">
      <w:numFmt w:val="bullet"/>
      <w:lvlText w:val=""/>
      <w:lvlJc w:val="left"/>
      <w:pPr>
        <w:ind w:left="108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A70FE6"/>
    <w:multiLevelType w:val="hybridMultilevel"/>
    <w:tmpl w:val="36B4267E"/>
    <w:lvl w:ilvl="0" w:tplc="A4666DF0">
      <w:numFmt w:val="bullet"/>
      <w:lvlText w:val=""/>
      <w:lvlJc w:val="left"/>
      <w:pPr>
        <w:ind w:left="2520" w:hanging="360"/>
      </w:pPr>
      <w:rPr>
        <w:rFonts w:ascii="Symbol" w:eastAsia="Times New Roman" w:hAnsi="Symbol" w:cs="Times New Roman"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0" w15:restartNumberingAfterBreak="0">
    <w:nsid w:val="493369BB"/>
    <w:multiLevelType w:val="multilevel"/>
    <w:tmpl w:val="F26012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32C7DA3"/>
    <w:multiLevelType w:val="hybridMultilevel"/>
    <w:tmpl w:val="614C134E"/>
    <w:lvl w:ilvl="0" w:tplc="A4666DF0">
      <w:numFmt w:val="bullet"/>
      <w:lvlText w:val=""/>
      <w:lvlJc w:val="left"/>
      <w:pPr>
        <w:ind w:left="108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8B15266"/>
    <w:multiLevelType w:val="multilevel"/>
    <w:tmpl w:val="F26012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C0330A3"/>
    <w:multiLevelType w:val="hybridMultilevel"/>
    <w:tmpl w:val="36920F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D17762E"/>
    <w:multiLevelType w:val="multilevel"/>
    <w:tmpl w:val="4844C49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D1A08B8"/>
    <w:multiLevelType w:val="multilevel"/>
    <w:tmpl w:val="F26012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ECB56B8"/>
    <w:multiLevelType w:val="hybridMultilevel"/>
    <w:tmpl w:val="4E7682D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61CA3DCD"/>
    <w:multiLevelType w:val="multilevel"/>
    <w:tmpl w:val="22F43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8DC1BB8"/>
    <w:multiLevelType w:val="multilevel"/>
    <w:tmpl w:val="425C4E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10F1531"/>
    <w:multiLevelType w:val="multilevel"/>
    <w:tmpl w:val="F26012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23E08BD"/>
    <w:multiLevelType w:val="hybridMultilevel"/>
    <w:tmpl w:val="D54C6A60"/>
    <w:lvl w:ilvl="0" w:tplc="A4666DF0">
      <w:numFmt w:val="bullet"/>
      <w:lvlText w:val=""/>
      <w:lvlJc w:val="left"/>
      <w:pPr>
        <w:ind w:left="1800" w:hanging="360"/>
      </w:pPr>
      <w:rPr>
        <w:rFonts w:ascii="Symbol" w:eastAsia="Times New Roman" w:hAnsi="Symbol" w:cs="Times New Roman"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73264C75"/>
    <w:multiLevelType w:val="multilevel"/>
    <w:tmpl w:val="F682613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373579A"/>
    <w:multiLevelType w:val="multilevel"/>
    <w:tmpl w:val="F26012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C216337"/>
    <w:multiLevelType w:val="multilevel"/>
    <w:tmpl w:val="24461B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E3D3061"/>
    <w:multiLevelType w:val="hybridMultilevel"/>
    <w:tmpl w:val="46A462F8"/>
    <w:lvl w:ilvl="0" w:tplc="A4666DF0">
      <w:numFmt w:val="bullet"/>
      <w:lvlText w:val=""/>
      <w:lvlJc w:val="left"/>
      <w:pPr>
        <w:ind w:left="108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83378717">
    <w:abstractNumId w:val="27"/>
  </w:num>
  <w:num w:numId="2" w16cid:durableId="1262760131">
    <w:abstractNumId w:val="26"/>
  </w:num>
  <w:num w:numId="3" w16cid:durableId="1811703526">
    <w:abstractNumId w:val="7"/>
  </w:num>
  <w:num w:numId="4" w16cid:durableId="202522744">
    <w:abstractNumId w:val="24"/>
  </w:num>
  <w:num w:numId="5" w16cid:durableId="572816443">
    <w:abstractNumId w:val="19"/>
  </w:num>
  <w:num w:numId="6" w16cid:durableId="1474131279">
    <w:abstractNumId w:val="3"/>
  </w:num>
  <w:num w:numId="7" w16cid:durableId="2069955345">
    <w:abstractNumId w:val="18"/>
  </w:num>
  <w:num w:numId="8" w16cid:durableId="58096634">
    <w:abstractNumId w:val="12"/>
  </w:num>
  <w:num w:numId="9" w16cid:durableId="134371234">
    <w:abstractNumId w:val="1"/>
  </w:num>
  <w:num w:numId="10" w16cid:durableId="475535555">
    <w:abstractNumId w:val="6"/>
  </w:num>
  <w:num w:numId="11" w16cid:durableId="987830980">
    <w:abstractNumId w:val="34"/>
  </w:num>
  <w:num w:numId="12" w16cid:durableId="101724768">
    <w:abstractNumId w:val="16"/>
  </w:num>
  <w:num w:numId="13" w16cid:durableId="92166404">
    <w:abstractNumId w:val="31"/>
  </w:num>
  <w:num w:numId="14" w16cid:durableId="689263192">
    <w:abstractNumId w:val="14"/>
  </w:num>
  <w:num w:numId="15" w16cid:durableId="222908852">
    <w:abstractNumId w:val="4"/>
  </w:num>
  <w:num w:numId="16" w16cid:durableId="344400966">
    <w:abstractNumId w:val="21"/>
  </w:num>
  <w:num w:numId="17" w16cid:durableId="644437734">
    <w:abstractNumId w:val="33"/>
  </w:num>
  <w:num w:numId="18" w16cid:durableId="391580632">
    <w:abstractNumId w:val="5"/>
  </w:num>
  <w:num w:numId="19" w16cid:durableId="828401703">
    <w:abstractNumId w:val="30"/>
  </w:num>
  <w:num w:numId="20" w16cid:durableId="845244413">
    <w:abstractNumId w:val="0"/>
  </w:num>
  <w:num w:numId="21" w16cid:durableId="608850581">
    <w:abstractNumId w:val="28"/>
  </w:num>
  <w:num w:numId="22" w16cid:durableId="1798252756">
    <w:abstractNumId w:val="13"/>
  </w:num>
  <w:num w:numId="23" w16cid:durableId="2078622992">
    <w:abstractNumId w:val="11"/>
  </w:num>
  <w:num w:numId="24" w16cid:durableId="109715187">
    <w:abstractNumId w:val="2"/>
  </w:num>
  <w:num w:numId="25" w16cid:durableId="296648469">
    <w:abstractNumId w:val="10"/>
  </w:num>
  <w:num w:numId="26" w16cid:durableId="661198396">
    <w:abstractNumId w:val="9"/>
  </w:num>
  <w:num w:numId="27" w16cid:durableId="305285206">
    <w:abstractNumId w:val="20"/>
  </w:num>
  <w:num w:numId="28" w16cid:durableId="1191845765">
    <w:abstractNumId w:val="25"/>
  </w:num>
  <w:num w:numId="29" w16cid:durableId="428352600">
    <w:abstractNumId w:val="32"/>
  </w:num>
  <w:num w:numId="30" w16cid:durableId="1791895930">
    <w:abstractNumId w:val="29"/>
  </w:num>
  <w:num w:numId="31" w16cid:durableId="1994141914">
    <w:abstractNumId w:val="22"/>
  </w:num>
  <w:num w:numId="32" w16cid:durableId="991060105">
    <w:abstractNumId w:val="8"/>
  </w:num>
  <w:num w:numId="33" w16cid:durableId="484474626">
    <w:abstractNumId w:val="17"/>
  </w:num>
  <w:num w:numId="34" w16cid:durableId="1024550666">
    <w:abstractNumId w:val="15"/>
  </w:num>
  <w:num w:numId="35" w16cid:durableId="132901440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7D7"/>
    <w:rsid w:val="00017024"/>
    <w:rsid w:val="00076297"/>
    <w:rsid w:val="001B246D"/>
    <w:rsid w:val="001C0F90"/>
    <w:rsid w:val="001F0A09"/>
    <w:rsid w:val="00375A55"/>
    <w:rsid w:val="003908A6"/>
    <w:rsid w:val="003B59F3"/>
    <w:rsid w:val="004A41E5"/>
    <w:rsid w:val="00501C69"/>
    <w:rsid w:val="00513076"/>
    <w:rsid w:val="005328B9"/>
    <w:rsid w:val="005449E6"/>
    <w:rsid w:val="00756CD0"/>
    <w:rsid w:val="00874B6C"/>
    <w:rsid w:val="00943A79"/>
    <w:rsid w:val="00A957FC"/>
    <w:rsid w:val="00AC6A86"/>
    <w:rsid w:val="00B06360"/>
    <w:rsid w:val="00B85D81"/>
    <w:rsid w:val="00B87D56"/>
    <w:rsid w:val="00C760CA"/>
    <w:rsid w:val="00CB4226"/>
    <w:rsid w:val="00CB5902"/>
    <w:rsid w:val="00D93DB0"/>
    <w:rsid w:val="00D94D07"/>
    <w:rsid w:val="00DA67D7"/>
    <w:rsid w:val="00E037BE"/>
    <w:rsid w:val="00EB1F2A"/>
    <w:rsid w:val="00EE51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4E3B6"/>
  <w15:chartTrackingRefBased/>
  <w15:docId w15:val="{DE547F5B-DD44-F649-BC80-FFD04D033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A67D7"/>
    <w:pPr>
      <w:spacing w:before="100" w:beforeAutospacing="1" w:after="100" w:afterAutospacing="1"/>
    </w:pPr>
    <w:rPr>
      <w:rFonts w:ascii="Times New Roman" w:eastAsia="Times New Roman" w:hAnsi="Times New Roman" w:cs="Times New Roman"/>
      <w:kern w:val="0"/>
      <w:lang w:eastAsia="en-GB"/>
      <w14:ligatures w14:val="none"/>
    </w:rPr>
  </w:style>
  <w:style w:type="paragraph" w:styleId="Footer">
    <w:name w:val="footer"/>
    <w:basedOn w:val="Normal"/>
    <w:link w:val="FooterChar"/>
    <w:uiPriority w:val="99"/>
    <w:unhideWhenUsed/>
    <w:rsid w:val="005449E6"/>
    <w:pPr>
      <w:tabs>
        <w:tab w:val="center" w:pos="4513"/>
        <w:tab w:val="right" w:pos="9026"/>
      </w:tabs>
    </w:pPr>
  </w:style>
  <w:style w:type="character" w:customStyle="1" w:styleId="FooterChar">
    <w:name w:val="Footer Char"/>
    <w:basedOn w:val="DefaultParagraphFont"/>
    <w:link w:val="Footer"/>
    <w:uiPriority w:val="99"/>
    <w:rsid w:val="005449E6"/>
  </w:style>
  <w:style w:type="character" w:styleId="PageNumber">
    <w:name w:val="page number"/>
    <w:basedOn w:val="DefaultParagraphFont"/>
    <w:uiPriority w:val="99"/>
    <w:semiHidden/>
    <w:unhideWhenUsed/>
    <w:rsid w:val="005449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152094">
      <w:bodyDiv w:val="1"/>
      <w:marLeft w:val="0"/>
      <w:marRight w:val="0"/>
      <w:marTop w:val="0"/>
      <w:marBottom w:val="0"/>
      <w:divBdr>
        <w:top w:val="none" w:sz="0" w:space="0" w:color="auto"/>
        <w:left w:val="none" w:sz="0" w:space="0" w:color="auto"/>
        <w:bottom w:val="none" w:sz="0" w:space="0" w:color="auto"/>
        <w:right w:val="none" w:sz="0" w:space="0" w:color="auto"/>
      </w:divBdr>
      <w:divsChild>
        <w:div w:id="150566120">
          <w:marLeft w:val="0"/>
          <w:marRight w:val="0"/>
          <w:marTop w:val="0"/>
          <w:marBottom w:val="0"/>
          <w:divBdr>
            <w:top w:val="none" w:sz="0" w:space="0" w:color="auto"/>
            <w:left w:val="none" w:sz="0" w:space="0" w:color="auto"/>
            <w:bottom w:val="none" w:sz="0" w:space="0" w:color="auto"/>
            <w:right w:val="none" w:sz="0" w:space="0" w:color="auto"/>
          </w:divBdr>
          <w:divsChild>
            <w:div w:id="1630353595">
              <w:marLeft w:val="0"/>
              <w:marRight w:val="0"/>
              <w:marTop w:val="0"/>
              <w:marBottom w:val="0"/>
              <w:divBdr>
                <w:top w:val="none" w:sz="0" w:space="0" w:color="auto"/>
                <w:left w:val="none" w:sz="0" w:space="0" w:color="auto"/>
                <w:bottom w:val="none" w:sz="0" w:space="0" w:color="auto"/>
                <w:right w:val="none" w:sz="0" w:space="0" w:color="auto"/>
              </w:divBdr>
              <w:divsChild>
                <w:div w:id="90853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84232">
      <w:bodyDiv w:val="1"/>
      <w:marLeft w:val="0"/>
      <w:marRight w:val="0"/>
      <w:marTop w:val="0"/>
      <w:marBottom w:val="0"/>
      <w:divBdr>
        <w:top w:val="none" w:sz="0" w:space="0" w:color="auto"/>
        <w:left w:val="none" w:sz="0" w:space="0" w:color="auto"/>
        <w:bottom w:val="none" w:sz="0" w:space="0" w:color="auto"/>
        <w:right w:val="none" w:sz="0" w:space="0" w:color="auto"/>
      </w:divBdr>
      <w:divsChild>
        <w:div w:id="1607035298">
          <w:marLeft w:val="0"/>
          <w:marRight w:val="0"/>
          <w:marTop w:val="0"/>
          <w:marBottom w:val="0"/>
          <w:divBdr>
            <w:top w:val="none" w:sz="0" w:space="0" w:color="auto"/>
            <w:left w:val="none" w:sz="0" w:space="0" w:color="auto"/>
            <w:bottom w:val="none" w:sz="0" w:space="0" w:color="auto"/>
            <w:right w:val="none" w:sz="0" w:space="0" w:color="auto"/>
          </w:divBdr>
          <w:divsChild>
            <w:div w:id="31348177">
              <w:marLeft w:val="0"/>
              <w:marRight w:val="0"/>
              <w:marTop w:val="0"/>
              <w:marBottom w:val="0"/>
              <w:divBdr>
                <w:top w:val="none" w:sz="0" w:space="0" w:color="auto"/>
                <w:left w:val="none" w:sz="0" w:space="0" w:color="auto"/>
                <w:bottom w:val="none" w:sz="0" w:space="0" w:color="auto"/>
                <w:right w:val="none" w:sz="0" w:space="0" w:color="auto"/>
              </w:divBdr>
              <w:divsChild>
                <w:div w:id="1651403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575393">
      <w:bodyDiv w:val="1"/>
      <w:marLeft w:val="0"/>
      <w:marRight w:val="0"/>
      <w:marTop w:val="0"/>
      <w:marBottom w:val="0"/>
      <w:divBdr>
        <w:top w:val="none" w:sz="0" w:space="0" w:color="auto"/>
        <w:left w:val="none" w:sz="0" w:space="0" w:color="auto"/>
        <w:bottom w:val="none" w:sz="0" w:space="0" w:color="auto"/>
        <w:right w:val="none" w:sz="0" w:space="0" w:color="auto"/>
      </w:divBdr>
      <w:divsChild>
        <w:div w:id="749355333">
          <w:marLeft w:val="0"/>
          <w:marRight w:val="0"/>
          <w:marTop w:val="0"/>
          <w:marBottom w:val="0"/>
          <w:divBdr>
            <w:top w:val="none" w:sz="0" w:space="0" w:color="auto"/>
            <w:left w:val="none" w:sz="0" w:space="0" w:color="auto"/>
            <w:bottom w:val="none" w:sz="0" w:space="0" w:color="auto"/>
            <w:right w:val="none" w:sz="0" w:space="0" w:color="auto"/>
          </w:divBdr>
          <w:divsChild>
            <w:div w:id="875896111">
              <w:marLeft w:val="0"/>
              <w:marRight w:val="0"/>
              <w:marTop w:val="0"/>
              <w:marBottom w:val="0"/>
              <w:divBdr>
                <w:top w:val="none" w:sz="0" w:space="0" w:color="auto"/>
                <w:left w:val="none" w:sz="0" w:space="0" w:color="auto"/>
                <w:bottom w:val="none" w:sz="0" w:space="0" w:color="auto"/>
                <w:right w:val="none" w:sz="0" w:space="0" w:color="auto"/>
              </w:divBdr>
              <w:divsChild>
                <w:div w:id="109671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5693320">
      <w:bodyDiv w:val="1"/>
      <w:marLeft w:val="0"/>
      <w:marRight w:val="0"/>
      <w:marTop w:val="0"/>
      <w:marBottom w:val="0"/>
      <w:divBdr>
        <w:top w:val="none" w:sz="0" w:space="0" w:color="auto"/>
        <w:left w:val="none" w:sz="0" w:space="0" w:color="auto"/>
        <w:bottom w:val="none" w:sz="0" w:space="0" w:color="auto"/>
        <w:right w:val="none" w:sz="0" w:space="0" w:color="auto"/>
      </w:divBdr>
      <w:divsChild>
        <w:div w:id="638615194">
          <w:marLeft w:val="0"/>
          <w:marRight w:val="0"/>
          <w:marTop w:val="0"/>
          <w:marBottom w:val="0"/>
          <w:divBdr>
            <w:top w:val="none" w:sz="0" w:space="0" w:color="auto"/>
            <w:left w:val="none" w:sz="0" w:space="0" w:color="auto"/>
            <w:bottom w:val="none" w:sz="0" w:space="0" w:color="auto"/>
            <w:right w:val="none" w:sz="0" w:space="0" w:color="auto"/>
          </w:divBdr>
          <w:divsChild>
            <w:div w:id="550731762">
              <w:marLeft w:val="0"/>
              <w:marRight w:val="0"/>
              <w:marTop w:val="0"/>
              <w:marBottom w:val="0"/>
              <w:divBdr>
                <w:top w:val="none" w:sz="0" w:space="0" w:color="auto"/>
                <w:left w:val="none" w:sz="0" w:space="0" w:color="auto"/>
                <w:bottom w:val="none" w:sz="0" w:space="0" w:color="auto"/>
                <w:right w:val="none" w:sz="0" w:space="0" w:color="auto"/>
              </w:divBdr>
              <w:divsChild>
                <w:div w:id="213859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6025201">
      <w:bodyDiv w:val="1"/>
      <w:marLeft w:val="0"/>
      <w:marRight w:val="0"/>
      <w:marTop w:val="0"/>
      <w:marBottom w:val="0"/>
      <w:divBdr>
        <w:top w:val="none" w:sz="0" w:space="0" w:color="auto"/>
        <w:left w:val="none" w:sz="0" w:space="0" w:color="auto"/>
        <w:bottom w:val="none" w:sz="0" w:space="0" w:color="auto"/>
        <w:right w:val="none" w:sz="0" w:space="0" w:color="auto"/>
      </w:divBdr>
      <w:divsChild>
        <w:div w:id="980883305">
          <w:marLeft w:val="0"/>
          <w:marRight w:val="0"/>
          <w:marTop w:val="0"/>
          <w:marBottom w:val="0"/>
          <w:divBdr>
            <w:top w:val="none" w:sz="0" w:space="0" w:color="auto"/>
            <w:left w:val="none" w:sz="0" w:space="0" w:color="auto"/>
            <w:bottom w:val="none" w:sz="0" w:space="0" w:color="auto"/>
            <w:right w:val="none" w:sz="0" w:space="0" w:color="auto"/>
          </w:divBdr>
          <w:divsChild>
            <w:div w:id="1883519478">
              <w:marLeft w:val="0"/>
              <w:marRight w:val="0"/>
              <w:marTop w:val="0"/>
              <w:marBottom w:val="0"/>
              <w:divBdr>
                <w:top w:val="none" w:sz="0" w:space="0" w:color="auto"/>
                <w:left w:val="none" w:sz="0" w:space="0" w:color="auto"/>
                <w:bottom w:val="none" w:sz="0" w:space="0" w:color="auto"/>
                <w:right w:val="none" w:sz="0" w:space="0" w:color="auto"/>
              </w:divBdr>
              <w:divsChild>
                <w:div w:id="134292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960441">
      <w:bodyDiv w:val="1"/>
      <w:marLeft w:val="0"/>
      <w:marRight w:val="0"/>
      <w:marTop w:val="0"/>
      <w:marBottom w:val="0"/>
      <w:divBdr>
        <w:top w:val="none" w:sz="0" w:space="0" w:color="auto"/>
        <w:left w:val="none" w:sz="0" w:space="0" w:color="auto"/>
        <w:bottom w:val="none" w:sz="0" w:space="0" w:color="auto"/>
        <w:right w:val="none" w:sz="0" w:space="0" w:color="auto"/>
      </w:divBdr>
      <w:divsChild>
        <w:div w:id="296030016">
          <w:marLeft w:val="0"/>
          <w:marRight w:val="0"/>
          <w:marTop w:val="0"/>
          <w:marBottom w:val="0"/>
          <w:divBdr>
            <w:top w:val="none" w:sz="0" w:space="0" w:color="auto"/>
            <w:left w:val="none" w:sz="0" w:space="0" w:color="auto"/>
            <w:bottom w:val="none" w:sz="0" w:space="0" w:color="auto"/>
            <w:right w:val="none" w:sz="0" w:space="0" w:color="auto"/>
          </w:divBdr>
          <w:divsChild>
            <w:div w:id="949319265">
              <w:marLeft w:val="0"/>
              <w:marRight w:val="0"/>
              <w:marTop w:val="0"/>
              <w:marBottom w:val="0"/>
              <w:divBdr>
                <w:top w:val="none" w:sz="0" w:space="0" w:color="auto"/>
                <w:left w:val="none" w:sz="0" w:space="0" w:color="auto"/>
                <w:bottom w:val="none" w:sz="0" w:space="0" w:color="auto"/>
                <w:right w:val="none" w:sz="0" w:space="0" w:color="auto"/>
              </w:divBdr>
              <w:divsChild>
                <w:div w:id="2021003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08043">
      <w:bodyDiv w:val="1"/>
      <w:marLeft w:val="0"/>
      <w:marRight w:val="0"/>
      <w:marTop w:val="0"/>
      <w:marBottom w:val="0"/>
      <w:divBdr>
        <w:top w:val="none" w:sz="0" w:space="0" w:color="auto"/>
        <w:left w:val="none" w:sz="0" w:space="0" w:color="auto"/>
        <w:bottom w:val="none" w:sz="0" w:space="0" w:color="auto"/>
        <w:right w:val="none" w:sz="0" w:space="0" w:color="auto"/>
      </w:divBdr>
      <w:divsChild>
        <w:div w:id="951326175">
          <w:marLeft w:val="0"/>
          <w:marRight w:val="0"/>
          <w:marTop w:val="0"/>
          <w:marBottom w:val="0"/>
          <w:divBdr>
            <w:top w:val="none" w:sz="0" w:space="0" w:color="auto"/>
            <w:left w:val="none" w:sz="0" w:space="0" w:color="auto"/>
            <w:bottom w:val="none" w:sz="0" w:space="0" w:color="auto"/>
            <w:right w:val="none" w:sz="0" w:space="0" w:color="auto"/>
          </w:divBdr>
          <w:divsChild>
            <w:div w:id="1022626678">
              <w:marLeft w:val="0"/>
              <w:marRight w:val="0"/>
              <w:marTop w:val="0"/>
              <w:marBottom w:val="0"/>
              <w:divBdr>
                <w:top w:val="none" w:sz="0" w:space="0" w:color="auto"/>
                <w:left w:val="none" w:sz="0" w:space="0" w:color="auto"/>
                <w:bottom w:val="none" w:sz="0" w:space="0" w:color="auto"/>
                <w:right w:val="none" w:sz="0" w:space="0" w:color="auto"/>
              </w:divBdr>
              <w:divsChild>
                <w:div w:id="88021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203016">
      <w:bodyDiv w:val="1"/>
      <w:marLeft w:val="0"/>
      <w:marRight w:val="0"/>
      <w:marTop w:val="0"/>
      <w:marBottom w:val="0"/>
      <w:divBdr>
        <w:top w:val="none" w:sz="0" w:space="0" w:color="auto"/>
        <w:left w:val="none" w:sz="0" w:space="0" w:color="auto"/>
        <w:bottom w:val="none" w:sz="0" w:space="0" w:color="auto"/>
        <w:right w:val="none" w:sz="0" w:space="0" w:color="auto"/>
      </w:divBdr>
      <w:divsChild>
        <w:div w:id="961615895">
          <w:marLeft w:val="0"/>
          <w:marRight w:val="0"/>
          <w:marTop w:val="0"/>
          <w:marBottom w:val="0"/>
          <w:divBdr>
            <w:top w:val="none" w:sz="0" w:space="0" w:color="auto"/>
            <w:left w:val="none" w:sz="0" w:space="0" w:color="auto"/>
            <w:bottom w:val="none" w:sz="0" w:space="0" w:color="auto"/>
            <w:right w:val="none" w:sz="0" w:space="0" w:color="auto"/>
          </w:divBdr>
          <w:divsChild>
            <w:div w:id="10495844">
              <w:marLeft w:val="0"/>
              <w:marRight w:val="0"/>
              <w:marTop w:val="0"/>
              <w:marBottom w:val="0"/>
              <w:divBdr>
                <w:top w:val="none" w:sz="0" w:space="0" w:color="auto"/>
                <w:left w:val="none" w:sz="0" w:space="0" w:color="auto"/>
                <w:bottom w:val="none" w:sz="0" w:space="0" w:color="auto"/>
                <w:right w:val="none" w:sz="0" w:space="0" w:color="auto"/>
              </w:divBdr>
              <w:divsChild>
                <w:div w:id="1785424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064199">
      <w:bodyDiv w:val="1"/>
      <w:marLeft w:val="0"/>
      <w:marRight w:val="0"/>
      <w:marTop w:val="0"/>
      <w:marBottom w:val="0"/>
      <w:divBdr>
        <w:top w:val="none" w:sz="0" w:space="0" w:color="auto"/>
        <w:left w:val="none" w:sz="0" w:space="0" w:color="auto"/>
        <w:bottom w:val="none" w:sz="0" w:space="0" w:color="auto"/>
        <w:right w:val="none" w:sz="0" w:space="0" w:color="auto"/>
      </w:divBdr>
      <w:divsChild>
        <w:div w:id="963081889">
          <w:marLeft w:val="0"/>
          <w:marRight w:val="0"/>
          <w:marTop w:val="0"/>
          <w:marBottom w:val="0"/>
          <w:divBdr>
            <w:top w:val="none" w:sz="0" w:space="0" w:color="auto"/>
            <w:left w:val="none" w:sz="0" w:space="0" w:color="auto"/>
            <w:bottom w:val="none" w:sz="0" w:space="0" w:color="auto"/>
            <w:right w:val="none" w:sz="0" w:space="0" w:color="auto"/>
          </w:divBdr>
          <w:divsChild>
            <w:div w:id="2143497878">
              <w:marLeft w:val="0"/>
              <w:marRight w:val="0"/>
              <w:marTop w:val="0"/>
              <w:marBottom w:val="0"/>
              <w:divBdr>
                <w:top w:val="none" w:sz="0" w:space="0" w:color="auto"/>
                <w:left w:val="none" w:sz="0" w:space="0" w:color="auto"/>
                <w:bottom w:val="none" w:sz="0" w:space="0" w:color="auto"/>
                <w:right w:val="none" w:sz="0" w:space="0" w:color="auto"/>
              </w:divBdr>
              <w:divsChild>
                <w:div w:id="13175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7963169">
      <w:bodyDiv w:val="1"/>
      <w:marLeft w:val="0"/>
      <w:marRight w:val="0"/>
      <w:marTop w:val="0"/>
      <w:marBottom w:val="0"/>
      <w:divBdr>
        <w:top w:val="none" w:sz="0" w:space="0" w:color="auto"/>
        <w:left w:val="none" w:sz="0" w:space="0" w:color="auto"/>
        <w:bottom w:val="none" w:sz="0" w:space="0" w:color="auto"/>
        <w:right w:val="none" w:sz="0" w:space="0" w:color="auto"/>
      </w:divBdr>
      <w:divsChild>
        <w:div w:id="916551670">
          <w:marLeft w:val="0"/>
          <w:marRight w:val="0"/>
          <w:marTop w:val="0"/>
          <w:marBottom w:val="0"/>
          <w:divBdr>
            <w:top w:val="none" w:sz="0" w:space="0" w:color="auto"/>
            <w:left w:val="none" w:sz="0" w:space="0" w:color="auto"/>
            <w:bottom w:val="none" w:sz="0" w:space="0" w:color="auto"/>
            <w:right w:val="none" w:sz="0" w:space="0" w:color="auto"/>
          </w:divBdr>
          <w:divsChild>
            <w:div w:id="509106370">
              <w:marLeft w:val="0"/>
              <w:marRight w:val="0"/>
              <w:marTop w:val="0"/>
              <w:marBottom w:val="0"/>
              <w:divBdr>
                <w:top w:val="none" w:sz="0" w:space="0" w:color="auto"/>
                <w:left w:val="none" w:sz="0" w:space="0" w:color="auto"/>
                <w:bottom w:val="none" w:sz="0" w:space="0" w:color="auto"/>
                <w:right w:val="none" w:sz="0" w:space="0" w:color="auto"/>
              </w:divBdr>
              <w:divsChild>
                <w:div w:id="224687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335783">
      <w:bodyDiv w:val="1"/>
      <w:marLeft w:val="0"/>
      <w:marRight w:val="0"/>
      <w:marTop w:val="0"/>
      <w:marBottom w:val="0"/>
      <w:divBdr>
        <w:top w:val="none" w:sz="0" w:space="0" w:color="auto"/>
        <w:left w:val="none" w:sz="0" w:space="0" w:color="auto"/>
        <w:bottom w:val="none" w:sz="0" w:space="0" w:color="auto"/>
        <w:right w:val="none" w:sz="0" w:space="0" w:color="auto"/>
      </w:divBdr>
      <w:divsChild>
        <w:div w:id="2068717718">
          <w:marLeft w:val="0"/>
          <w:marRight w:val="0"/>
          <w:marTop w:val="0"/>
          <w:marBottom w:val="0"/>
          <w:divBdr>
            <w:top w:val="none" w:sz="0" w:space="0" w:color="auto"/>
            <w:left w:val="none" w:sz="0" w:space="0" w:color="auto"/>
            <w:bottom w:val="none" w:sz="0" w:space="0" w:color="auto"/>
            <w:right w:val="none" w:sz="0" w:space="0" w:color="auto"/>
          </w:divBdr>
          <w:divsChild>
            <w:div w:id="2110468943">
              <w:marLeft w:val="0"/>
              <w:marRight w:val="0"/>
              <w:marTop w:val="0"/>
              <w:marBottom w:val="0"/>
              <w:divBdr>
                <w:top w:val="none" w:sz="0" w:space="0" w:color="auto"/>
                <w:left w:val="none" w:sz="0" w:space="0" w:color="auto"/>
                <w:bottom w:val="none" w:sz="0" w:space="0" w:color="auto"/>
                <w:right w:val="none" w:sz="0" w:space="0" w:color="auto"/>
              </w:divBdr>
              <w:divsChild>
                <w:div w:id="1226184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6781139">
      <w:bodyDiv w:val="1"/>
      <w:marLeft w:val="0"/>
      <w:marRight w:val="0"/>
      <w:marTop w:val="0"/>
      <w:marBottom w:val="0"/>
      <w:divBdr>
        <w:top w:val="none" w:sz="0" w:space="0" w:color="auto"/>
        <w:left w:val="none" w:sz="0" w:space="0" w:color="auto"/>
        <w:bottom w:val="none" w:sz="0" w:space="0" w:color="auto"/>
        <w:right w:val="none" w:sz="0" w:space="0" w:color="auto"/>
      </w:divBdr>
      <w:divsChild>
        <w:div w:id="2040541840">
          <w:marLeft w:val="0"/>
          <w:marRight w:val="0"/>
          <w:marTop w:val="0"/>
          <w:marBottom w:val="0"/>
          <w:divBdr>
            <w:top w:val="none" w:sz="0" w:space="0" w:color="auto"/>
            <w:left w:val="none" w:sz="0" w:space="0" w:color="auto"/>
            <w:bottom w:val="none" w:sz="0" w:space="0" w:color="auto"/>
            <w:right w:val="none" w:sz="0" w:space="0" w:color="auto"/>
          </w:divBdr>
          <w:divsChild>
            <w:div w:id="36975139">
              <w:marLeft w:val="0"/>
              <w:marRight w:val="0"/>
              <w:marTop w:val="0"/>
              <w:marBottom w:val="0"/>
              <w:divBdr>
                <w:top w:val="none" w:sz="0" w:space="0" w:color="auto"/>
                <w:left w:val="none" w:sz="0" w:space="0" w:color="auto"/>
                <w:bottom w:val="none" w:sz="0" w:space="0" w:color="auto"/>
                <w:right w:val="none" w:sz="0" w:space="0" w:color="auto"/>
              </w:divBdr>
              <w:divsChild>
                <w:div w:id="202748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679232">
      <w:bodyDiv w:val="1"/>
      <w:marLeft w:val="0"/>
      <w:marRight w:val="0"/>
      <w:marTop w:val="0"/>
      <w:marBottom w:val="0"/>
      <w:divBdr>
        <w:top w:val="none" w:sz="0" w:space="0" w:color="auto"/>
        <w:left w:val="none" w:sz="0" w:space="0" w:color="auto"/>
        <w:bottom w:val="none" w:sz="0" w:space="0" w:color="auto"/>
        <w:right w:val="none" w:sz="0" w:space="0" w:color="auto"/>
      </w:divBdr>
      <w:divsChild>
        <w:div w:id="1355568876">
          <w:marLeft w:val="0"/>
          <w:marRight w:val="0"/>
          <w:marTop w:val="0"/>
          <w:marBottom w:val="0"/>
          <w:divBdr>
            <w:top w:val="none" w:sz="0" w:space="0" w:color="auto"/>
            <w:left w:val="none" w:sz="0" w:space="0" w:color="auto"/>
            <w:bottom w:val="none" w:sz="0" w:space="0" w:color="auto"/>
            <w:right w:val="none" w:sz="0" w:space="0" w:color="auto"/>
          </w:divBdr>
          <w:divsChild>
            <w:div w:id="1618947034">
              <w:marLeft w:val="0"/>
              <w:marRight w:val="0"/>
              <w:marTop w:val="0"/>
              <w:marBottom w:val="0"/>
              <w:divBdr>
                <w:top w:val="none" w:sz="0" w:space="0" w:color="auto"/>
                <w:left w:val="none" w:sz="0" w:space="0" w:color="auto"/>
                <w:bottom w:val="none" w:sz="0" w:space="0" w:color="auto"/>
                <w:right w:val="none" w:sz="0" w:space="0" w:color="auto"/>
              </w:divBdr>
              <w:divsChild>
                <w:div w:id="808549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447766">
      <w:bodyDiv w:val="1"/>
      <w:marLeft w:val="0"/>
      <w:marRight w:val="0"/>
      <w:marTop w:val="0"/>
      <w:marBottom w:val="0"/>
      <w:divBdr>
        <w:top w:val="none" w:sz="0" w:space="0" w:color="auto"/>
        <w:left w:val="none" w:sz="0" w:space="0" w:color="auto"/>
        <w:bottom w:val="none" w:sz="0" w:space="0" w:color="auto"/>
        <w:right w:val="none" w:sz="0" w:space="0" w:color="auto"/>
      </w:divBdr>
      <w:divsChild>
        <w:div w:id="1178344539">
          <w:marLeft w:val="0"/>
          <w:marRight w:val="0"/>
          <w:marTop w:val="0"/>
          <w:marBottom w:val="0"/>
          <w:divBdr>
            <w:top w:val="none" w:sz="0" w:space="0" w:color="auto"/>
            <w:left w:val="none" w:sz="0" w:space="0" w:color="auto"/>
            <w:bottom w:val="none" w:sz="0" w:space="0" w:color="auto"/>
            <w:right w:val="none" w:sz="0" w:space="0" w:color="auto"/>
          </w:divBdr>
          <w:divsChild>
            <w:div w:id="132984824">
              <w:marLeft w:val="0"/>
              <w:marRight w:val="0"/>
              <w:marTop w:val="0"/>
              <w:marBottom w:val="0"/>
              <w:divBdr>
                <w:top w:val="none" w:sz="0" w:space="0" w:color="auto"/>
                <w:left w:val="none" w:sz="0" w:space="0" w:color="auto"/>
                <w:bottom w:val="none" w:sz="0" w:space="0" w:color="auto"/>
                <w:right w:val="none" w:sz="0" w:space="0" w:color="auto"/>
              </w:divBdr>
              <w:divsChild>
                <w:div w:id="192834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276784">
      <w:bodyDiv w:val="1"/>
      <w:marLeft w:val="0"/>
      <w:marRight w:val="0"/>
      <w:marTop w:val="0"/>
      <w:marBottom w:val="0"/>
      <w:divBdr>
        <w:top w:val="none" w:sz="0" w:space="0" w:color="auto"/>
        <w:left w:val="none" w:sz="0" w:space="0" w:color="auto"/>
        <w:bottom w:val="none" w:sz="0" w:space="0" w:color="auto"/>
        <w:right w:val="none" w:sz="0" w:space="0" w:color="auto"/>
      </w:divBdr>
      <w:divsChild>
        <w:div w:id="2018268455">
          <w:marLeft w:val="0"/>
          <w:marRight w:val="0"/>
          <w:marTop w:val="0"/>
          <w:marBottom w:val="0"/>
          <w:divBdr>
            <w:top w:val="none" w:sz="0" w:space="0" w:color="auto"/>
            <w:left w:val="none" w:sz="0" w:space="0" w:color="auto"/>
            <w:bottom w:val="none" w:sz="0" w:space="0" w:color="auto"/>
            <w:right w:val="none" w:sz="0" w:space="0" w:color="auto"/>
          </w:divBdr>
          <w:divsChild>
            <w:div w:id="824930081">
              <w:marLeft w:val="0"/>
              <w:marRight w:val="0"/>
              <w:marTop w:val="0"/>
              <w:marBottom w:val="0"/>
              <w:divBdr>
                <w:top w:val="none" w:sz="0" w:space="0" w:color="auto"/>
                <w:left w:val="none" w:sz="0" w:space="0" w:color="auto"/>
                <w:bottom w:val="none" w:sz="0" w:space="0" w:color="auto"/>
                <w:right w:val="none" w:sz="0" w:space="0" w:color="auto"/>
              </w:divBdr>
              <w:divsChild>
                <w:div w:id="603415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039049">
      <w:bodyDiv w:val="1"/>
      <w:marLeft w:val="0"/>
      <w:marRight w:val="0"/>
      <w:marTop w:val="0"/>
      <w:marBottom w:val="0"/>
      <w:divBdr>
        <w:top w:val="none" w:sz="0" w:space="0" w:color="auto"/>
        <w:left w:val="none" w:sz="0" w:space="0" w:color="auto"/>
        <w:bottom w:val="none" w:sz="0" w:space="0" w:color="auto"/>
        <w:right w:val="none" w:sz="0" w:space="0" w:color="auto"/>
      </w:divBdr>
      <w:divsChild>
        <w:div w:id="437220476">
          <w:marLeft w:val="0"/>
          <w:marRight w:val="0"/>
          <w:marTop w:val="0"/>
          <w:marBottom w:val="0"/>
          <w:divBdr>
            <w:top w:val="none" w:sz="0" w:space="0" w:color="auto"/>
            <w:left w:val="none" w:sz="0" w:space="0" w:color="auto"/>
            <w:bottom w:val="none" w:sz="0" w:space="0" w:color="auto"/>
            <w:right w:val="none" w:sz="0" w:space="0" w:color="auto"/>
          </w:divBdr>
          <w:divsChild>
            <w:div w:id="1180193024">
              <w:marLeft w:val="0"/>
              <w:marRight w:val="0"/>
              <w:marTop w:val="0"/>
              <w:marBottom w:val="0"/>
              <w:divBdr>
                <w:top w:val="none" w:sz="0" w:space="0" w:color="auto"/>
                <w:left w:val="none" w:sz="0" w:space="0" w:color="auto"/>
                <w:bottom w:val="none" w:sz="0" w:space="0" w:color="auto"/>
                <w:right w:val="none" w:sz="0" w:space="0" w:color="auto"/>
              </w:divBdr>
              <w:divsChild>
                <w:div w:id="772094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328781">
      <w:bodyDiv w:val="1"/>
      <w:marLeft w:val="0"/>
      <w:marRight w:val="0"/>
      <w:marTop w:val="0"/>
      <w:marBottom w:val="0"/>
      <w:divBdr>
        <w:top w:val="none" w:sz="0" w:space="0" w:color="auto"/>
        <w:left w:val="none" w:sz="0" w:space="0" w:color="auto"/>
        <w:bottom w:val="none" w:sz="0" w:space="0" w:color="auto"/>
        <w:right w:val="none" w:sz="0" w:space="0" w:color="auto"/>
      </w:divBdr>
      <w:divsChild>
        <w:div w:id="347996322">
          <w:marLeft w:val="0"/>
          <w:marRight w:val="0"/>
          <w:marTop w:val="0"/>
          <w:marBottom w:val="0"/>
          <w:divBdr>
            <w:top w:val="none" w:sz="0" w:space="0" w:color="auto"/>
            <w:left w:val="none" w:sz="0" w:space="0" w:color="auto"/>
            <w:bottom w:val="none" w:sz="0" w:space="0" w:color="auto"/>
            <w:right w:val="none" w:sz="0" w:space="0" w:color="auto"/>
          </w:divBdr>
          <w:divsChild>
            <w:div w:id="1379815403">
              <w:marLeft w:val="0"/>
              <w:marRight w:val="0"/>
              <w:marTop w:val="0"/>
              <w:marBottom w:val="0"/>
              <w:divBdr>
                <w:top w:val="none" w:sz="0" w:space="0" w:color="auto"/>
                <w:left w:val="none" w:sz="0" w:space="0" w:color="auto"/>
                <w:bottom w:val="none" w:sz="0" w:space="0" w:color="auto"/>
                <w:right w:val="none" w:sz="0" w:space="0" w:color="auto"/>
              </w:divBdr>
              <w:divsChild>
                <w:div w:id="181248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387318">
      <w:bodyDiv w:val="1"/>
      <w:marLeft w:val="0"/>
      <w:marRight w:val="0"/>
      <w:marTop w:val="0"/>
      <w:marBottom w:val="0"/>
      <w:divBdr>
        <w:top w:val="none" w:sz="0" w:space="0" w:color="auto"/>
        <w:left w:val="none" w:sz="0" w:space="0" w:color="auto"/>
        <w:bottom w:val="none" w:sz="0" w:space="0" w:color="auto"/>
        <w:right w:val="none" w:sz="0" w:space="0" w:color="auto"/>
      </w:divBdr>
      <w:divsChild>
        <w:div w:id="782656375">
          <w:marLeft w:val="0"/>
          <w:marRight w:val="0"/>
          <w:marTop w:val="0"/>
          <w:marBottom w:val="0"/>
          <w:divBdr>
            <w:top w:val="none" w:sz="0" w:space="0" w:color="auto"/>
            <w:left w:val="none" w:sz="0" w:space="0" w:color="auto"/>
            <w:bottom w:val="none" w:sz="0" w:space="0" w:color="auto"/>
            <w:right w:val="none" w:sz="0" w:space="0" w:color="auto"/>
          </w:divBdr>
          <w:divsChild>
            <w:div w:id="123427127">
              <w:marLeft w:val="0"/>
              <w:marRight w:val="0"/>
              <w:marTop w:val="0"/>
              <w:marBottom w:val="0"/>
              <w:divBdr>
                <w:top w:val="none" w:sz="0" w:space="0" w:color="auto"/>
                <w:left w:val="none" w:sz="0" w:space="0" w:color="auto"/>
                <w:bottom w:val="none" w:sz="0" w:space="0" w:color="auto"/>
                <w:right w:val="none" w:sz="0" w:space="0" w:color="auto"/>
              </w:divBdr>
              <w:divsChild>
                <w:div w:id="594365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018007">
      <w:bodyDiv w:val="1"/>
      <w:marLeft w:val="0"/>
      <w:marRight w:val="0"/>
      <w:marTop w:val="0"/>
      <w:marBottom w:val="0"/>
      <w:divBdr>
        <w:top w:val="none" w:sz="0" w:space="0" w:color="auto"/>
        <w:left w:val="none" w:sz="0" w:space="0" w:color="auto"/>
        <w:bottom w:val="none" w:sz="0" w:space="0" w:color="auto"/>
        <w:right w:val="none" w:sz="0" w:space="0" w:color="auto"/>
      </w:divBdr>
      <w:divsChild>
        <w:div w:id="1207984061">
          <w:marLeft w:val="0"/>
          <w:marRight w:val="0"/>
          <w:marTop w:val="0"/>
          <w:marBottom w:val="0"/>
          <w:divBdr>
            <w:top w:val="none" w:sz="0" w:space="0" w:color="auto"/>
            <w:left w:val="none" w:sz="0" w:space="0" w:color="auto"/>
            <w:bottom w:val="none" w:sz="0" w:space="0" w:color="auto"/>
            <w:right w:val="none" w:sz="0" w:space="0" w:color="auto"/>
          </w:divBdr>
          <w:divsChild>
            <w:div w:id="319771539">
              <w:marLeft w:val="0"/>
              <w:marRight w:val="0"/>
              <w:marTop w:val="0"/>
              <w:marBottom w:val="0"/>
              <w:divBdr>
                <w:top w:val="none" w:sz="0" w:space="0" w:color="auto"/>
                <w:left w:val="none" w:sz="0" w:space="0" w:color="auto"/>
                <w:bottom w:val="none" w:sz="0" w:space="0" w:color="auto"/>
                <w:right w:val="none" w:sz="0" w:space="0" w:color="auto"/>
              </w:divBdr>
              <w:divsChild>
                <w:div w:id="117376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7</Pages>
  <Words>1422</Words>
  <Characters>8109</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Mulvagh</dc:creator>
  <cp:keywords/>
  <dc:description/>
  <cp:lastModifiedBy>Pat Brack</cp:lastModifiedBy>
  <cp:revision>7</cp:revision>
  <dcterms:created xsi:type="dcterms:W3CDTF">2023-08-21T10:14:00Z</dcterms:created>
  <dcterms:modified xsi:type="dcterms:W3CDTF">2023-08-25T13:47:00Z</dcterms:modified>
</cp:coreProperties>
</file>